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141" w:rsidRDefault="00741141" w:rsidP="00741141">
      <w:pPr>
        <w:tabs>
          <w:tab w:val="center" w:pos="4961"/>
          <w:tab w:val="left" w:pos="8565"/>
        </w:tabs>
        <w:rPr>
          <w:b/>
        </w:rPr>
      </w:pPr>
      <w:r>
        <w:rPr>
          <w:b/>
        </w:rPr>
        <w:t xml:space="preserve">                                                 </w:t>
      </w:r>
      <w:r w:rsidR="008806C6">
        <w:rPr>
          <w:b/>
        </w:rPr>
        <w:t xml:space="preserve">П Р О Т О К О </w:t>
      </w:r>
      <w:proofErr w:type="gramStart"/>
      <w:r w:rsidR="008806C6">
        <w:rPr>
          <w:b/>
        </w:rPr>
        <w:t>Л  №</w:t>
      </w:r>
      <w:proofErr w:type="gramEnd"/>
      <w:r w:rsidR="008806C6">
        <w:rPr>
          <w:b/>
        </w:rPr>
        <w:t xml:space="preserve">  4</w:t>
      </w:r>
      <w:r>
        <w:rPr>
          <w:b/>
        </w:rPr>
        <w:t>-19</w:t>
      </w:r>
      <w:r>
        <w:rPr>
          <w:b/>
        </w:rPr>
        <w:tab/>
      </w:r>
    </w:p>
    <w:p w:rsidR="00741141" w:rsidRDefault="00741141" w:rsidP="00741141">
      <w:pPr>
        <w:jc w:val="center"/>
        <w:rPr>
          <w:b/>
        </w:rPr>
      </w:pPr>
    </w:p>
    <w:p w:rsidR="00741141" w:rsidRDefault="00741141" w:rsidP="00741141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заседания антинаркотической комиссии </w:t>
      </w:r>
    </w:p>
    <w:p w:rsidR="00741141" w:rsidRDefault="00741141" w:rsidP="00741141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в муниципальном </w:t>
      </w:r>
      <w:proofErr w:type="gramStart"/>
      <w:r>
        <w:rPr>
          <w:sz w:val="24"/>
          <w:szCs w:val="24"/>
        </w:rPr>
        <w:t>образовании  «</w:t>
      </w:r>
      <w:proofErr w:type="gramEnd"/>
      <w:r>
        <w:rPr>
          <w:sz w:val="24"/>
          <w:szCs w:val="24"/>
        </w:rPr>
        <w:t>Тулунский район»</w:t>
      </w:r>
    </w:p>
    <w:p w:rsidR="00741141" w:rsidRDefault="00741141" w:rsidP="00741141">
      <w:pPr>
        <w:jc w:val="center"/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399"/>
        <w:gridCol w:w="1937"/>
        <w:gridCol w:w="2911"/>
      </w:tblGrid>
      <w:tr w:rsidR="00741141" w:rsidTr="00741141">
        <w:tc>
          <w:tcPr>
            <w:tcW w:w="4678" w:type="dxa"/>
            <w:hideMark/>
          </w:tcPr>
          <w:p w:rsidR="00741141" w:rsidRDefault="007411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Зал заседаний </w:t>
            </w:r>
          </w:p>
          <w:p w:rsidR="00741141" w:rsidRDefault="007411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администрации, 2 этаж </w:t>
            </w:r>
          </w:p>
        </w:tc>
        <w:tc>
          <w:tcPr>
            <w:tcW w:w="2126" w:type="dxa"/>
          </w:tcPr>
          <w:p w:rsidR="00741141" w:rsidRDefault="0074114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119" w:type="dxa"/>
            <w:hideMark/>
          </w:tcPr>
          <w:p w:rsidR="00741141" w:rsidRDefault="008806C6" w:rsidP="008806C6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13 </w:t>
            </w:r>
            <w:proofErr w:type="gramStart"/>
            <w:r>
              <w:rPr>
                <w:lang w:eastAsia="en-US"/>
              </w:rPr>
              <w:t>декабря</w:t>
            </w:r>
            <w:r w:rsidR="00741141">
              <w:rPr>
                <w:lang w:eastAsia="en-US"/>
              </w:rPr>
              <w:t xml:space="preserve">  2019</w:t>
            </w:r>
            <w:proofErr w:type="gramEnd"/>
            <w:r w:rsidR="00741141">
              <w:rPr>
                <w:lang w:eastAsia="en-US"/>
              </w:rPr>
              <w:t xml:space="preserve"> года</w:t>
            </w:r>
          </w:p>
        </w:tc>
      </w:tr>
    </w:tbl>
    <w:p w:rsidR="00741141" w:rsidRDefault="00741141" w:rsidP="00741141">
      <w:pPr>
        <w:jc w:val="right"/>
      </w:pPr>
    </w:p>
    <w:p w:rsidR="00741141" w:rsidRDefault="00741141" w:rsidP="00741141">
      <w:pPr>
        <w:jc w:val="both"/>
        <w:rPr>
          <w:u w:val="single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5042"/>
        <w:gridCol w:w="619"/>
        <w:gridCol w:w="594"/>
        <w:gridCol w:w="2992"/>
      </w:tblGrid>
      <w:tr w:rsidR="00741141" w:rsidTr="00741141">
        <w:tc>
          <w:tcPr>
            <w:tcW w:w="5042" w:type="dxa"/>
          </w:tcPr>
          <w:p w:rsidR="00741141" w:rsidRDefault="00741141">
            <w:pPr>
              <w:spacing w:line="276" w:lineRule="auto"/>
              <w:jc w:val="both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 xml:space="preserve">ПРЕДСЕДАТЕЛЬСТВОВАЛ: </w:t>
            </w:r>
          </w:p>
          <w:p w:rsidR="00741141" w:rsidRDefault="00741141">
            <w:pPr>
              <w:pStyle w:val="a3"/>
              <w:spacing w:before="0" w:beforeAutospacing="0" w:after="0" w:afterAutospacing="0" w:line="276" w:lineRule="auto"/>
              <w:jc w:val="both"/>
              <w:rPr>
                <w:u w:val="single"/>
                <w:lang w:eastAsia="en-US"/>
              </w:rPr>
            </w:pPr>
          </w:p>
        </w:tc>
        <w:tc>
          <w:tcPr>
            <w:tcW w:w="1213" w:type="dxa"/>
            <w:gridSpan w:val="2"/>
          </w:tcPr>
          <w:p w:rsidR="00741141" w:rsidRDefault="00741141">
            <w:pPr>
              <w:spacing w:line="276" w:lineRule="auto"/>
              <w:jc w:val="both"/>
              <w:rPr>
                <w:u w:val="single"/>
                <w:lang w:eastAsia="en-US"/>
              </w:rPr>
            </w:pPr>
          </w:p>
        </w:tc>
        <w:tc>
          <w:tcPr>
            <w:tcW w:w="2992" w:type="dxa"/>
          </w:tcPr>
          <w:p w:rsidR="00741141" w:rsidRDefault="00741141">
            <w:pPr>
              <w:spacing w:line="276" w:lineRule="auto"/>
              <w:jc w:val="right"/>
              <w:rPr>
                <w:u w:val="single"/>
                <w:lang w:eastAsia="en-US"/>
              </w:rPr>
            </w:pPr>
          </w:p>
        </w:tc>
      </w:tr>
      <w:tr w:rsidR="00741141" w:rsidTr="00741141">
        <w:tc>
          <w:tcPr>
            <w:tcW w:w="5042" w:type="dxa"/>
          </w:tcPr>
          <w:p w:rsidR="00741141" w:rsidRDefault="00741141">
            <w:pPr>
              <w:spacing w:line="276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мэр  муниципального</w:t>
            </w:r>
            <w:proofErr w:type="gramEnd"/>
            <w:r>
              <w:rPr>
                <w:lang w:eastAsia="en-US"/>
              </w:rPr>
              <w:t xml:space="preserve"> образования «Тулунский район»,  председатель антинаркотической комиссии муниципального образования «Тулунский район»</w:t>
            </w:r>
          </w:p>
          <w:p w:rsidR="00741141" w:rsidRDefault="0074114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13" w:type="dxa"/>
            <w:gridSpan w:val="2"/>
          </w:tcPr>
          <w:p w:rsidR="00741141" w:rsidRDefault="00741141">
            <w:pPr>
              <w:spacing w:line="276" w:lineRule="auto"/>
              <w:jc w:val="both"/>
              <w:rPr>
                <w:u w:val="single"/>
                <w:lang w:eastAsia="en-US"/>
              </w:rPr>
            </w:pPr>
          </w:p>
        </w:tc>
        <w:tc>
          <w:tcPr>
            <w:tcW w:w="2992" w:type="dxa"/>
            <w:hideMark/>
          </w:tcPr>
          <w:p w:rsidR="00741141" w:rsidRDefault="00741141">
            <w:pPr>
              <w:spacing w:line="276" w:lineRule="auto"/>
              <w:jc w:val="center"/>
              <w:rPr>
                <w:u w:val="single"/>
                <w:lang w:eastAsia="en-US"/>
              </w:rPr>
            </w:pPr>
            <w:r>
              <w:rPr>
                <w:lang w:eastAsia="en-US"/>
              </w:rPr>
              <w:t>М.И.Гильдебрант</w:t>
            </w:r>
          </w:p>
        </w:tc>
      </w:tr>
      <w:tr w:rsidR="00741141" w:rsidTr="00741141">
        <w:tc>
          <w:tcPr>
            <w:tcW w:w="5042" w:type="dxa"/>
          </w:tcPr>
          <w:p w:rsidR="00741141" w:rsidRDefault="00741141">
            <w:pPr>
              <w:spacing w:line="276" w:lineRule="auto"/>
              <w:jc w:val="both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ПРИСУТСТВОВАЛИ:</w:t>
            </w:r>
          </w:p>
          <w:p w:rsidR="00741141" w:rsidRDefault="00741141">
            <w:pPr>
              <w:spacing w:line="276" w:lineRule="auto"/>
              <w:jc w:val="both"/>
              <w:rPr>
                <w:u w:val="single"/>
                <w:lang w:eastAsia="en-US"/>
              </w:rPr>
            </w:pPr>
          </w:p>
        </w:tc>
        <w:tc>
          <w:tcPr>
            <w:tcW w:w="1213" w:type="dxa"/>
            <w:gridSpan w:val="2"/>
          </w:tcPr>
          <w:p w:rsidR="00741141" w:rsidRDefault="00741141">
            <w:pPr>
              <w:spacing w:line="276" w:lineRule="auto"/>
              <w:jc w:val="both"/>
              <w:rPr>
                <w:u w:val="single"/>
                <w:lang w:eastAsia="en-US"/>
              </w:rPr>
            </w:pPr>
          </w:p>
        </w:tc>
        <w:tc>
          <w:tcPr>
            <w:tcW w:w="2992" w:type="dxa"/>
          </w:tcPr>
          <w:p w:rsidR="00741141" w:rsidRDefault="00741141">
            <w:pPr>
              <w:spacing w:line="276" w:lineRule="auto"/>
              <w:jc w:val="right"/>
              <w:rPr>
                <w:u w:val="single"/>
                <w:lang w:eastAsia="en-US"/>
              </w:rPr>
            </w:pPr>
          </w:p>
        </w:tc>
      </w:tr>
      <w:tr w:rsidR="00741141" w:rsidTr="00741141">
        <w:tc>
          <w:tcPr>
            <w:tcW w:w="9247" w:type="dxa"/>
            <w:gridSpan w:val="4"/>
            <w:hideMark/>
          </w:tcPr>
          <w:p w:rsidR="00741141" w:rsidRDefault="00741141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Члены антинаркотической комиссии муниципального образования «Тулунский район»:</w:t>
            </w:r>
          </w:p>
        </w:tc>
      </w:tr>
      <w:tr w:rsidR="00741141" w:rsidTr="00741141">
        <w:tc>
          <w:tcPr>
            <w:tcW w:w="5042" w:type="dxa"/>
          </w:tcPr>
          <w:p w:rsidR="00741141" w:rsidRDefault="0074114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19" w:type="dxa"/>
          </w:tcPr>
          <w:p w:rsidR="00741141" w:rsidRDefault="00741141">
            <w:pPr>
              <w:spacing w:line="276" w:lineRule="auto"/>
              <w:jc w:val="both"/>
              <w:rPr>
                <w:u w:val="single"/>
                <w:lang w:eastAsia="en-US"/>
              </w:rPr>
            </w:pPr>
          </w:p>
        </w:tc>
        <w:tc>
          <w:tcPr>
            <w:tcW w:w="3586" w:type="dxa"/>
            <w:gridSpan w:val="2"/>
          </w:tcPr>
          <w:p w:rsidR="00741141" w:rsidRDefault="00741141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</w:p>
        </w:tc>
      </w:tr>
      <w:tr w:rsidR="00741141" w:rsidTr="00741141">
        <w:tc>
          <w:tcPr>
            <w:tcW w:w="5042" w:type="dxa"/>
          </w:tcPr>
          <w:p w:rsidR="00741141" w:rsidRDefault="0074114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секретарь антинаркотической комиссии МО «Тулунский район», </w:t>
            </w:r>
          </w:p>
          <w:p w:rsidR="00741141" w:rsidRDefault="0074114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19" w:type="dxa"/>
          </w:tcPr>
          <w:p w:rsidR="00741141" w:rsidRDefault="00741141">
            <w:pPr>
              <w:spacing w:line="276" w:lineRule="auto"/>
              <w:jc w:val="both"/>
              <w:rPr>
                <w:u w:val="single"/>
                <w:lang w:eastAsia="en-US"/>
              </w:rPr>
            </w:pPr>
          </w:p>
        </w:tc>
        <w:tc>
          <w:tcPr>
            <w:tcW w:w="3586" w:type="dxa"/>
            <w:gridSpan w:val="2"/>
            <w:hideMark/>
          </w:tcPr>
          <w:p w:rsidR="00741141" w:rsidRDefault="0074114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И.Г.Гильдебрант</w:t>
            </w:r>
          </w:p>
        </w:tc>
      </w:tr>
      <w:tr w:rsidR="00741141" w:rsidTr="00741141">
        <w:tc>
          <w:tcPr>
            <w:tcW w:w="5042" w:type="dxa"/>
          </w:tcPr>
          <w:p w:rsidR="00741141" w:rsidRDefault="0074114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Старший </w:t>
            </w:r>
            <w:proofErr w:type="gramStart"/>
            <w:r>
              <w:rPr>
                <w:lang w:eastAsia="en-US"/>
              </w:rPr>
              <w:t>оперуполномоченный  группы</w:t>
            </w:r>
            <w:proofErr w:type="gramEnd"/>
            <w:r>
              <w:rPr>
                <w:lang w:eastAsia="en-US"/>
              </w:rPr>
              <w:t xml:space="preserve"> по контролю за оборотом наркотиков МО МВД России «Тулунский»</w:t>
            </w:r>
          </w:p>
          <w:p w:rsidR="00741141" w:rsidRDefault="00741141">
            <w:pPr>
              <w:spacing w:line="276" w:lineRule="auto"/>
              <w:jc w:val="both"/>
              <w:rPr>
                <w:u w:val="single"/>
                <w:lang w:eastAsia="en-US"/>
              </w:rPr>
            </w:pPr>
          </w:p>
        </w:tc>
        <w:tc>
          <w:tcPr>
            <w:tcW w:w="619" w:type="dxa"/>
          </w:tcPr>
          <w:p w:rsidR="00741141" w:rsidRDefault="00741141">
            <w:pPr>
              <w:spacing w:line="276" w:lineRule="auto"/>
              <w:jc w:val="both"/>
              <w:rPr>
                <w:u w:val="single"/>
                <w:lang w:eastAsia="en-US"/>
              </w:rPr>
            </w:pPr>
          </w:p>
        </w:tc>
        <w:tc>
          <w:tcPr>
            <w:tcW w:w="3586" w:type="dxa"/>
            <w:gridSpan w:val="2"/>
            <w:hideMark/>
          </w:tcPr>
          <w:p w:rsidR="00741141" w:rsidRDefault="00741141">
            <w:pPr>
              <w:spacing w:line="276" w:lineRule="auto"/>
              <w:jc w:val="center"/>
              <w:rPr>
                <w:u w:val="single"/>
                <w:lang w:eastAsia="en-US"/>
              </w:rPr>
            </w:pPr>
            <w:r>
              <w:rPr>
                <w:lang w:eastAsia="en-US"/>
              </w:rPr>
              <w:t xml:space="preserve"> С.А. Панов </w:t>
            </w:r>
          </w:p>
        </w:tc>
      </w:tr>
      <w:tr w:rsidR="00741141" w:rsidTr="00741141">
        <w:tc>
          <w:tcPr>
            <w:tcW w:w="5042" w:type="dxa"/>
          </w:tcPr>
          <w:p w:rsidR="00741141" w:rsidRDefault="00741141">
            <w:pPr>
              <w:spacing w:line="276" w:lineRule="auto"/>
              <w:jc w:val="both"/>
              <w:rPr>
                <w:lang w:eastAsia="en-US"/>
              </w:rPr>
            </w:pPr>
          </w:p>
          <w:p w:rsidR="00741141" w:rsidRDefault="0074114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заведующая отделом – ответственный секретарь комиссии по делам несовершеннолетних и защите их прав администрации Тулунского муниципального района</w:t>
            </w:r>
          </w:p>
          <w:p w:rsidR="00741141" w:rsidRDefault="00741141">
            <w:pPr>
              <w:tabs>
                <w:tab w:val="left" w:pos="325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ab/>
            </w:r>
          </w:p>
          <w:p w:rsidR="00741141" w:rsidRDefault="00741141">
            <w:pPr>
              <w:tabs>
                <w:tab w:val="left" w:pos="3255"/>
              </w:tabs>
              <w:spacing w:line="276" w:lineRule="auto"/>
              <w:rPr>
                <w:lang w:eastAsia="en-US"/>
              </w:rPr>
            </w:pPr>
          </w:p>
          <w:p w:rsidR="00741141" w:rsidRDefault="008806C6">
            <w:pPr>
              <w:tabs>
                <w:tab w:val="left" w:pos="325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председатель</w:t>
            </w:r>
            <w:r w:rsidR="00741141">
              <w:rPr>
                <w:lang w:eastAsia="en-US"/>
              </w:rPr>
              <w:t xml:space="preserve"> </w:t>
            </w:r>
            <w:proofErr w:type="gramStart"/>
            <w:r w:rsidR="00741141">
              <w:rPr>
                <w:lang w:eastAsia="en-US"/>
              </w:rPr>
              <w:t>Комитета  образования</w:t>
            </w:r>
            <w:proofErr w:type="gramEnd"/>
            <w:r w:rsidR="00741141">
              <w:rPr>
                <w:lang w:eastAsia="en-US"/>
              </w:rPr>
              <w:t xml:space="preserve"> администрации Тулунского муниципального района</w:t>
            </w:r>
          </w:p>
          <w:p w:rsidR="00741141" w:rsidRDefault="00741141">
            <w:pPr>
              <w:tabs>
                <w:tab w:val="left" w:pos="3255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619" w:type="dxa"/>
          </w:tcPr>
          <w:p w:rsidR="00741141" w:rsidRDefault="00741141">
            <w:pPr>
              <w:spacing w:line="276" w:lineRule="auto"/>
              <w:jc w:val="both"/>
              <w:rPr>
                <w:u w:val="single"/>
                <w:lang w:eastAsia="en-US"/>
              </w:rPr>
            </w:pPr>
          </w:p>
        </w:tc>
        <w:tc>
          <w:tcPr>
            <w:tcW w:w="3586" w:type="dxa"/>
            <w:gridSpan w:val="2"/>
          </w:tcPr>
          <w:p w:rsidR="00741141" w:rsidRDefault="00741141">
            <w:pPr>
              <w:pStyle w:val="a3"/>
              <w:spacing w:before="0" w:beforeAutospacing="0" w:after="0" w:afterAutospacing="0" w:line="276" w:lineRule="auto"/>
              <w:ind w:firstLine="709"/>
              <w:jc w:val="right"/>
              <w:rPr>
                <w:lang w:eastAsia="en-US"/>
              </w:rPr>
            </w:pPr>
          </w:p>
          <w:p w:rsidR="00741141" w:rsidRDefault="00741141">
            <w:pPr>
              <w:pStyle w:val="a3"/>
              <w:tabs>
                <w:tab w:val="left" w:pos="1185"/>
              </w:tabs>
              <w:spacing w:before="0" w:beforeAutospacing="0" w:after="0" w:afterAutospacing="0" w:line="276" w:lineRule="auto"/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ab/>
              <w:t xml:space="preserve">       </w:t>
            </w:r>
          </w:p>
          <w:p w:rsidR="00741141" w:rsidRDefault="00741141">
            <w:pPr>
              <w:pStyle w:val="a3"/>
              <w:tabs>
                <w:tab w:val="left" w:pos="1515"/>
              </w:tabs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</w:t>
            </w:r>
          </w:p>
          <w:p w:rsidR="00741141" w:rsidRDefault="00741141">
            <w:pPr>
              <w:pStyle w:val="a3"/>
              <w:tabs>
                <w:tab w:val="left" w:pos="1515"/>
              </w:tabs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</w:t>
            </w:r>
            <w:proofErr w:type="spellStart"/>
            <w:r>
              <w:rPr>
                <w:lang w:eastAsia="en-US"/>
              </w:rPr>
              <w:t>Т.А.Шагаева</w:t>
            </w:r>
            <w:proofErr w:type="spellEnd"/>
          </w:p>
          <w:p w:rsidR="00741141" w:rsidRDefault="00741141">
            <w:pPr>
              <w:pStyle w:val="a3"/>
              <w:tabs>
                <w:tab w:val="left" w:pos="1515"/>
              </w:tabs>
              <w:spacing w:before="0" w:beforeAutospacing="0" w:after="0" w:afterAutospacing="0" w:line="276" w:lineRule="auto"/>
              <w:rPr>
                <w:lang w:eastAsia="en-US"/>
              </w:rPr>
            </w:pPr>
          </w:p>
          <w:p w:rsidR="00741141" w:rsidRDefault="00741141">
            <w:pPr>
              <w:pStyle w:val="a3"/>
              <w:tabs>
                <w:tab w:val="left" w:pos="1515"/>
              </w:tabs>
              <w:spacing w:before="0" w:beforeAutospacing="0" w:after="0" w:afterAutospacing="0" w:line="276" w:lineRule="auto"/>
              <w:rPr>
                <w:lang w:eastAsia="en-US"/>
              </w:rPr>
            </w:pPr>
          </w:p>
          <w:p w:rsidR="00741141" w:rsidRDefault="00741141">
            <w:pPr>
              <w:pStyle w:val="a3"/>
              <w:tabs>
                <w:tab w:val="left" w:pos="1515"/>
              </w:tabs>
              <w:spacing w:before="0" w:beforeAutospacing="0" w:after="0" w:afterAutospacing="0" w:line="276" w:lineRule="auto"/>
              <w:rPr>
                <w:lang w:eastAsia="en-US"/>
              </w:rPr>
            </w:pPr>
          </w:p>
          <w:p w:rsidR="008806C6" w:rsidRDefault="00741141" w:rsidP="00741141">
            <w:pPr>
              <w:pStyle w:val="a3"/>
              <w:tabs>
                <w:tab w:val="left" w:pos="1515"/>
              </w:tabs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</w:t>
            </w:r>
          </w:p>
          <w:p w:rsidR="00741141" w:rsidRDefault="008806C6" w:rsidP="008806C6">
            <w:pPr>
              <w:pStyle w:val="a3"/>
              <w:tabs>
                <w:tab w:val="left" w:pos="1515"/>
              </w:tabs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С.В.Скурихин</w:t>
            </w:r>
          </w:p>
        </w:tc>
      </w:tr>
      <w:tr w:rsidR="00741141" w:rsidTr="00741141">
        <w:tc>
          <w:tcPr>
            <w:tcW w:w="5042" w:type="dxa"/>
            <w:hideMark/>
          </w:tcPr>
          <w:p w:rsidR="00741141" w:rsidRDefault="0074114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Врач-</w:t>
            </w:r>
            <w:proofErr w:type="gramStart"/>
            <w:r>
              <w:rPr>
                <w:lang w:eastAsia="en-US"/>
              </w:rPr>
              <w:t>нарколог  ОГБУЗ</w:t>
            </w:r>
            <w:proofErr w:type="gramEnd"/>
            <w:r>
              <w:rPr>
                <w:lang w:eastAsia="en-US"/>
              </w:rPr>
              <w:t xml:space="preserve"> «Тулунский ОПНД»</w:t>
            </w:r>
          </w:p>
        </w:tc>
        <w:tc>
          <w:tcPr>
            <w:tcW w:w="619" w:type="dxa"/>
          </w:tcPr>
          <w:p w:rsidR="00741141" w:rsidRDefault="00741141">
            <w:pPr>
              <w:spacing w:line="276" w:lineRule="auto"/>
              <w:jc w:val="both"/>
              <w:rPr>
                <w:u w:val="single"/>
                <w:lang w:eastAsia="en-US"/>
              </w:rPr>
            </w:pPr>
          </w:p>
        </w:tc>
        <w:tc>
          <w:tcPr>
            <w:tcW w:w="3586" w:type="dxa"/>
            <w:gridSpan w:val="2"/>
          </w:tcPr>
          <w:p w:rsidR="00741141" w:rsidRDefault="00741141" w:rsidP="00F97381">
            <w:pPr>
              <w:pStyle w:val="a3"/>
              <w:tabs>
                <w:tab w:val="left" w:pos="1230"/>
              </w:tabs>
              <w:spacing w:before="0" w:beforeAutospacing="0" w:after="0" w:afterAutospacing="0" w:line="276" w:lineRule="auto"/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ab/>
              <w:t xml:space="preserve"> С.И.Булдакова         </w:t>
            </w:r>
          </w:p>
          <w:p w:rsidR="00741141" w:rsidRDefault="00741141" w:rsidP="00F97381">
            <w:pPr>
              <w:pStyle w:val="a3"/>
              <w:tabs>
                <w:tab w:val="left" w:pos="1230"/>
              </w:tabs>
              <w:spacing w:before="0" w:beforeAutospacing="0" w:after="0" w:afterAutospacing="0" w:line="276" w:lineRule="auto"/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</w:t>
            </w:r>
            <w:r>
              <w:rPr>
                <w:lang w:eastAsia="en-US"/>
              </w:rPr>
              <w:tab/>
            </w:r>
          </w:p>
        </w:tc>
      </w:tr>
      <w:tr w:rsidR="00741141" w:rsidTr="00741141">
        <w:tc>
          <w:tcPr>
            <w:tcW w:w="5042" w:type="dxa"/>
          </w:tcPr>
          <w:p w:rsidR="00741141" w:rsidRDefault="00741141">
            <w:pPr>
              <w:pStyle w:val="a3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</w:p>
        </w:tc>
        <w:tc>
          <w:tcPr>
            <w:tcW w:w="619" w:type="dxa"/>
          </w:tcPr>
          <w:p w:rsidR="00741141" w:rsidRDefault="00741141">
            <w:pPr>
              <w:spacing w:line="276" w:lineRule="auto"/>
              <w:jc w:val="both"/>
              <w:rPr>
                <w:u w:val="single"/>
                <w:lang w:eastAsia="en-US"/>
              </w:rPr>
            </w:pPr>
          </w:p>
        </w:tc>
        <w:tc>
          <w:tcPr>
            <w:tcW w:w="3586" w:type="dxa"/>
            <w:gridSpan w:val="2"/>
            <w:hideMark/>
          </w:tcPr>
          <w:p w:rsidR="00741141" w:rsidRDefault="00741141">
            <w:pPr>
              <w:pStyle w:val="a5"/>
              <w:tabs>
                <w:tab w:val="center" w:pos="1787"/>
                <w:tab w:val="right" w:pos="3574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ab/>
              <w:t xml:space="preserve">               </w:t>
            </w:r>
          </w:p>
        </w:tc>
      </w:tr>
      <w:tr w:rsidR="00741141" w:rsidTr="00741141">
        <w:tc>
          <w:tcPr>
            <w:tcW w:w="9247" w:type="dxa"/>
            <w:gridSpan w:val="4"/>
          </w:tcPr>
          <w:p w:rsidR="00741141" w:rsidRDefault="00741141">
            <w:pPr>
              <w:spacing w:line="276" w:lineRule="auto"/>
              <w:jc w:val="both"/>
              <w:rPr>
                <w:lang w:eastAsia="en-US"/>
              </w:rPr>
            </w:pPr>
          </w:p>
          <w:p w:rsidR="00741141" w:rsidRDefault="00741141">
            <w:pPr>
              <w:spacing w:line="276" w:lineRule="auto"/>
              <w:jc w:val="both"/>
              <w:rPr>
                <w:lang w:eastAsia="en-US"/>
              </w:rPr>
            </w:pPr>
          </w:p>
          <w:p w:rsidR="00741141" w:rsidRDefault="00741141">
            <w:pPr>
              <w:spacing w:line="276" w:lineRule="auto"/>
              <w:jc w:val="both"/>
              <w:rPr>
                <w:lang w:eastAsia="en-US"/>
              </w:rPr>
            </w:pPr>
          </w:p>
          <w:p w:rsidR="00F97381" w:rsidRDefault="00F97381" w:rsidP="00F97381">
            <w:pPr>
              <w:tabs>
                <w:tab w:val="left" w:pos="708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директор Центра занятости населения по г. Тулуну и </w:t>
            </w:r>
            <w:r>
              <w:rPr>
                <w:lang w:eastAsia="en-US"/>
              </w:rPr>
              <w:tab/>
            </w:r>
            <w:proofErr w:type="spellStart"/>
            <w:r>
              <w:rPr>
                <w:lang w:eastAsia="en-US"/>
              </w:rPr>
              <w:t>Е.В.Голосуева</w:t>
            </w:r>
            <w:proofErr w:type="spellEnd"/>
          </w:p>
          <w:p w:rsidR="00F97381" w:rsidRDefault="00F9738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Тулунскому района</w:t>
            </w:r>
          </w:p>
          <w:p w:rsidR="00F97381" w:rsidRDefault="00F97381">
            <w:pPr>
              <w:spacing w:line="276" w:lineRule="auto"/>
              <w:jc w:val="both"/>
              <w:rPr>
                <w:lang w:eastAsia="en-US"/>
              </w:rPr>
            </w:pPr>
          </w:p>
          <w:p w:rsidR="00F97381" w:rsidRDefault="00F97381" w:rsidP="00F97381">
            <w:pPr>
              <w:tabs>
                <w:tab w:val="left" w:pos="708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Врач –методист Тулунской городской больницы</w:t>
            </w:r>
            <w:r>
              <w:rPr>
                <w:lang w:eastAsia="en-US"/>
              </w:rPr>
              <w:tab/>
            </w:r>
            <w:proofErr w:type="spellStart"/>
            <w:r>
              <w:rPr>
                <w:lang w:eastAsia="en-US"/>
              </w:rPr>
              <w:t>А.В.Девяткина</w:t>
            </w:r>
            <w:proofErr w:type="spellEnd"/>
          </w:p>
          <w:p w:rsidR="00F97381" w:rsidRDefault="00F97381" w:rsidP="00F97381">
            <w:pPr>
              <w:tabs>
                <w:tab w:val="left" w:pos="7080"/>
              </w:tabs>
              <w:spacing w:line="276" w:lineRule="auto"/>
              <w:jc w:val="both"/>
              <w:rPr>
                <w:lang w:eastAsia="en-US"/>
              </w:rPr>
            </w:pPr>
          </w:p>
          <w:p w:rsidR="009B349C" w:rsidRDefault="009B349C" w:rsidP="00F97381">
            <w:pPr>
              <w:tabs>
                <w:tab w:val="left" w:pos="708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ПРИСУТСТВОВАЛИ:</w:t>
            </w:r>
          </w:p>
          <w:p w:rsidR="009B349C" w:rsidRDefault="009B349C" w:rsidP="00F97381">
            <w:pPr>
              <w:tabs>
                <w:tab w:val="left" w:pos="7080"/>
              </w:tabs>
              <w:spacing w:line="276" w:lineRule="auto"/>
              <w:jc w:val="both"/>
              <w:rPr>
                <w:lang w:eastAsia="en-US"/>
              </w:rPr>
            </w:pPr>
          </w:p>
          <w:p w:rsidR="009B349C" w:rsidRDefault="009B349C" w:rsidP="00F97381">
            <w:pPr>
              <w:tabs>
                <w:tab w:val="left" w:pos="708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Главы Азейского, Афанасьевского, Бурхунского, Гуранского, Евдокимовского, Едогонского, Ишидейского, Котикского, Мугунского, Нижнебурбукского, Писаревского, Шерагульского поселений.</w:t>
            </w:r>
          </w:p>
          <w:p w:rsidR="00F97381" w:rsidRDefault="00F97381" w:rsidP="00F97381">
            <w:pPr>
              <w:tabs>
                <w:tab w:val="left" w:pos="7080"/>
              </w:tabs>
              <w:spacing w:line="276" w:lineRule="auto"/>
              <w:jc w:val="both"/>
              <w:rPr>
                <w:lang w:eastAsia="en-US"/>
              </w:rPr>
            </w:pPr>
          </w:p>
          <w:p w:rsidR="00741141" w:rsidRDefault="0074114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РЕШИЛИ:</w:t>
            </w:r>
          </w:p>
        </w:tc>
      </w:tr>
    </w:tbl>
    <w:p w:rsidR="00741141" w:rsidRPr="009B349C" w:rsidRDefault="00741141" w:rsidP="00741141">
      <w:pPr>
        <w:rPr>
          <w:b/>
          <w:szCs w:val="28"/>
        </w:rPr>
      </w:pPr>
    </w:p>
    <w:p w:rsidR="008806C6" w:rsidRPr="009B349C" w:rsidRDefault="008806C6" w:rsidP="008806C6">
      <w:pPr>
        <w:pStyle w:val="a6"/>
        <w:numPr>
          <w:ilvl w:val="0"/>
          <w:numId w:val="8"/>
        </w:numPr>
        <w:pBdr>
          <w:bottom w:val="single" w:sz="12" w:space="1" w:color="auto"/>
        </w:pBdr>
        <w:tabs>
          <w:tab w:val="left" w:pos="6750"/>
        </w:tabs>
        <w:rPr>
          <w:sz w:val="28"/>
          <w:szCs w:val="28"/>
        </w:rPr>
      </w:pPr>
      <w:r w:rsidRPr="009B349C">
        <w:t>О мерах, предпринимаемых по выявлению преступлений в сфере незаконного оборота наркотиков (итоги 2019г.)</w:t>
      </w:r>
    </w:p>
    <w:p w:rsidR="008806C6" w:rsidRPr="009B349C" w:rsidRDefault="008806C6" w:rsidP="008806C6">
      <w:pPr>
        <w:tabs>
          <w:tab w:val="left" w:pos="6750"/>
        </w:tabs>
        <w:jc w:val="center"/>
      </w:pPr>
      <w:r w:rsidRPr="009B349C">
        <w:t>(Докладчик Панов С.А.).</w:t>
      </w:r>
    </w:p>
    <w:p w:rsidR="00741141" w:rsidRPr="009B349C" w:rsidRDefault="00741141" w:rsidP="008806C6">
      <w:pPr>
        <w:ind w:firstLine="709"/>
        <w:jc w:val="center"/>
        <w:rPr>
          <w:sz w:val="22"/>
        </w:rPr>
      </w:pPr>
    </w:p>
    <w:p w:rsidR="00741141" w:rsidRPr="009B349C" w:rsidRDefault="00741141" w:rsidP="00741141">
      <w:pPr>
        <w:pStyle w:val="a6"/>
        <w:numPr>
          <w:ilvl w:val="1"/>
          <w:numId w:val="2"/>
        </w:numPr>
        <w:ind w:left="-142" w:firstLine="568"/>
        <w:jc w:val="both"/>
        <w:rPr>
          <w:szCs w:val="28"/>
        </w:rPr>
      </w:pPr>
      <w:r w:rsidRPr="009B349C">
        <w:rPr>
          <w:szCs w:val="28"/>
        </w:rPr>
        <w:t>Информацию принять к сведению.</w:t>
      </w:r>
    </w:p>
    <w:p w:rsidR="00741141" w:rsidRPr="009B349C" w:rsidRDefault="00741141" w:rsidP="00741141">
      <w:pPr>
        <w:pStyle w:val="a6"/>
        <w:numPr>
          <w:ilvl w:val="1"/>
          <w:numId w:val="2"/>
        </w:numPr>
        <w:ind w:left="-142" w:firstLine="568"/>
        <w:jc w:val="both"/>
        <w:rPr>
          <w:szCs w:val="28"/>
        </w:rPr>
      </w:pPr>
      <w:r w:rsidRPr="009B349C">
        <w:rPr>
          <w:szCs w:val="28"/>
        </w:rPr>
        <w:t>Рекомендовать продолжение работы в данном направлении.</w:t>
      </w:r>
    </w:p>
    <w:p w:rsidR="009B349C" w:rsidRPr="009B349C" w:rsidRDefault="009B349C" w:rsidP="00741141">
      <w:pPr>
        <w:pStyle w:val="a6"/>
        <w:numPr>
          <w:ilvl w:val="1"/>
          <w:numId w:val="2"/>
        </w:numPr>
        <w:ind w:left="-142" w:firstLine="568"/>
        <w:jc w:val="both"/>
        <w:rPr>
          <w:szCs w:val="28"/>
        </w:rPr>
      </w:pPr>
      <w:r w:rsidRPr="009B349C">
        <w:rPr>
          <w:szCs w:val="28"/>
        </w:rPr>
        <w:t xml:space="preserve">Управлению сельского хозяйства администрации Тулунского муниципального района рассмотреть возможность подачи заявки в Министерство сельского хозяйства Иркутской области на дополнительное количество гербицидов для уничтожения конопли в поселениях Тулунского муниципального района в 2020 году. </w:t>
      </w:r>
    </w:p>
    <w:p w:rsidR="009B349C" w:rsidRPr="009B349C" w:rsidRDefault="009B349C" w:rsidP="00741141">
      <w:pPr>
        <w:pStyle w:val="a6"/>
        <w:numPr>
          <w:ilvl w:val="1"/>
          <w:numId w:val="2"/>
        </w:numPr>
        <w:ind w:left="-142" w:firstLine="568"/>
        <w:jc w:val="both"/>
        <w:rPr>
          <w:szCs w:val="28"/>
        </w:rPr>
      </w:pPr>
      <w:r w:rsidRPr="009B349C">
        <w:rPr>
          <w:szCs w:val="28"/>
        </w:rPr>
        <w:t xml:space="preserve">Исполнение возложить на </w:t>
      </w:r>
      <w:proofErr w:type="spellStart"/>
      <w:r w:rsidRPr="009B349C">
        <w:rPr>
          <w:szCs w:val="28"/>
        </w:rPr>
        <w:t>Лисичкину</w:t>
      </w:r>
      <w:proofErr w:type="spellEnd"/>
      <w:r w:rsidRPr="009B349C">
        <w:rPr>
          <w:szCs w:val="28"/>
        </w:rPr>
        <w:t xml:space="preserve"> Т.М.</w:t>
      </w:r>
    </w:p>
    <w:p w:rsidR="009B349C" w:rsidRPr="009B349C" w:rsidRDefault="009B349C" w:rsidP="00741141">
      <w:pPr>
        <w:pStyle w:val="a6"/>
        <w:numPr>
          <w:ilvl w:val="1"/>
          <w:numId w:val="2"/>
        </w:numPr>
        <w:ind w:left="-142" w:firstLine="568"/>
        <w:jc w:val="both"/>
        <w:rPr>
          <w:szCs w:val="28"/>
        </w:rPr>
      </w:pPr>
      <w:r w:rsidRPr="009B349C">
        <w:rPr>
          <w:szCs w:val="28"/>
        </w:rPr>
        <w:t>В срок до 01 апреля 2020 года.</w:t>
      </w:r>
    </w:p>
    <w:p w:rsidR="009B349C" w:rsidRPr="009B349C" w:rsidRDefault="009B349C" w:rsidP="009B349C">
      <w:pPr>
        <w:pStyle w:val="a6"/>
        <w:numPr>
          <w:ilvl w:val="1"/>
          <w:numId w:val="2"/>
        </w:numPr>
        <w:autoSpaceDE w:val="0"/>
        <w:autoSpaceDN w:val="0"/>
        <w:adjustRightInd w:val="0"/>
        <w:jc w:val="both"/>
        <w:rPr>
          <w:szCs w:val="28"/>
        </w:rPr>
      </w:pPr>
      <w:r w:rsidRPr="009B349C">
        <w:rPr>
          <w:szCs w:val="28"/>
        </w:rPr>
        <w:t>Контроль за исполнением вышестоящего решения возложить на секретаря АНК И.Г.Гильдебрант</w:t>
      </w:r>
    </w:p>
    <w:p w:rsidR="009B349C" w:rsidRPr="009B349C" w:rsidRDefault="009B349C" w:rsidP="009B349C">
      <w:pPr>
        <w:pStyle w:val="a6"/>
        <w:ind w:left="426"/>
        <w:jc w:val="both"/>
        <w:rPr>
          <w:szCs w:val="28"/>
        </w:rPr>
      </w:pPr>
    </w:p>
    <w:p w:rsidR="003E3B7B" w:rsidRPr="009B349C" w:rsidRDefault="003E3B7B" w:rsidP="006B7F19">
      <w:pPr>
        <w:ind w:left="-142"/>
        <w:jc w:val="both"/>
        <w:rPr>
          <w:szCs w:val="28"/>
        </w:rPr>
      </w:pPr>
    </w:p>
    <w:p w:rsidR="008806C6" w:rsidRPr="009B349C" w:rsidRDefault="008806C6" w:rsidP="006B7F19">
      <w:pPr>
        <w:ind w:left="-142"/>
        <w:jc w:val="both"/>
        <w:rPr>
          <w:szCs w:val="28"/>
        </w:rPr>
      </w:pPr>
    </w:p>
    <w:p w:rsidR="008806C6" w:rsidRPr="009B349C" w:rsidRDefault="008806C6" w:rsidP="006B7F19">
      <w:pPr>
        <w:ind w:left="-142"/>
        <w:jc w:val="both"/>
        <w:rPr>
          <w:szCs w:val="28"/>
        </w:rPr>
      </w:pPr>
    </w:p>
    <w:p w:rsidR="008806C6" w:rsidRPr="009B349C" w:rsidRDefault="008806C6" w:rsidP="008806C6">
      <w:pPr>
        <w:pStyle w:val="a6"/>
        <w:numPr>
          <w:ilvl w:val="0"/>
          <w:numId w:val="8"/>
        </w:numPr>
        <w:pBdr>
          <w:bottom w:val="single" w:sz="12" w:space="1" w:color="auto"/>
        </w:pBdr>
        <w:tabs>
          <w:tab w:val="left" w:pos="6750"/>
        </w:tabs>
        <w:rPr>
          <w:sz w:val="28"/>
          <w:szCs w:val="28"/>
        </w:rPr>
      </w:pPr>
      <w:r w:rsidRPr="009B349C">
        <w:t xml:space="preserve">О плане работы АНК Тулунского муниципального района на 2020 год  </w:t>
      </w:r>
    </w:p>
    <w:p w:rsidR="008806C6" w:rsidRPr="009B349C" w:rsidRDefault="008806C6" w:rsidP="008806C6">
      <w:pPr>
        <w:pStyle w:val="a6"/>
        <w:tabs>
          <w:tab w:val="left" w:pos="6750"/>
        </w:tabs>
        <w:jc w:val="center"/>
      </w:pPr>
      <w:r w:rsidRPr="009B349C">
        <w:t>(Докладчик Гильдебрант И.Г.).</w:t>
      </w:r>
    </w:p>
    <w:p w:rsidR="003E3B7B" w:rsidRPr="009B349C" w:rsidRDefault="008806C6" w:rsidP="008806C6">
      <w:pPr>
        <w:tabs>
          <w:tab w:val="left" w:pos="6750"/>
        </w:tabs>
        <w:rPr>
          <w:szCs w:val="28"/>
        </w:rPr>
      </w:pPr>
      <w:r w:rsidRPr="009B349C">
        <w:rPr>
          <w:szCs w:val="28"/>
        </w:rPr>
        <w:t xml:space="preserve"> </w:t>
      </w:r>
    </w:p>
    <w:p w:rsidR="00741141" w:rsidRPr="009B349C" w:rsidRDefault="00741141" w:rsidP="00741141">
      <w:pPr>
        <w:ind w:firstLine="709"/>
        <w:jc w:val="center"/>
        <w:rPr>
          <w:sz w:val="22"/>
        </w:rPr>
      </w:pPr>
    </w:p>
    <w:p w:rsidR="00741141" w:rsidRPr="009B349C" w:rsidRDefault="008806C6" w:rsidP="00741141">
      <w:pPr>
        <w:jc w:val="both"/>
        <w:rPr>
          <w:szCs w:val="28"/>
        </w:rPr>
      </w:pPr>
      <w:r w:rsidRPr="009B349C">
        <w:rPr>
          <w:sz w:val="22"/>
        </w:rPr>
        <w:t xml:space="preserve">      </w:t>
      </w:r>
      <w:r w:rsidR="00741141" w:rsidRPr="009B349C">
        <w:rPr>
          <w:sz w:val="22"/>
        </w:rPr>
        <w:t xml:space="preserve">2.1.  </w:t>
      </w:r>
      <w:r w:rsidR="00741141" w:rsidRPr="009B349C">
        <w:rPr>
          <w:szCs w:val="28"/>
        </w:rPr>
        <w:t xml:space="preserve">Принять информацию </w:t>
      </w:r>
      <w:r w:rsidRPr="009B349C">
        <w:rPr>
          <w:szCs w:val="28"/>
        </w:rPr>
        <w:t>Гильдебрант И.Г.</w:t>
      </w:r>
      <w:r w:rsidR="003E3B7B" w:rsidRPr="009B349C">
        <w:rPr>
          <w:szCs w:val="28"/>
        </w:rPr>
        <w:t xml:space="preserve"> к сведению.</w:t>
      </w:r>
    </w:p>
    <w:p w:rsidR="00741141" w:rsidRPr="009B349C" w:rsidRDefault="00741141" w:rsidP="00741141">
      <w:pPr>
        <w:autoSpaceDE w:val="0"/>
        <w:autoSpaceDN w:val="0"/>
        <w:adjustRightInd w:val="0"/>
        <w:jc w:val="both"/>
        <w:rPr>
          <w:szCs w:val="28"/>
        </w:rPr>
      </w:pPr>
    </w:p>
    <w:p w:rsidR="008806C6" w:rsidRPr="009B349C" w:rsidRDefault="008806C6" w:rsidP="008806C6">
      <w:pPr>
        <w:pStyle w:val="a6"/>
        <w:numPr>
          <w:ilvl w:val="1"/>
          <w:numId w:val="8"/>
        </w:numPr>
        <w:autoSpaceDE w:val="0"/>
        <w:autoSpaceDN w:val="0"/>
        <w:adjustRightInd w:val="0"/>
        <w:jc w:val="both"/>
        <w:rPr>
          <w:szCs w:val="28"/>
        </w:rPr>
      </w:pPr>
      <w:r w:rsidRPr="009B349C">
        <w:rPr>
          <w:szCs w:val="28"/>
        </w:rPr>
        <w:t>План работы АНК на 2020 год утвердить.</w:t>
      </w:r>
    </w:p>
    <w:p w:rsidR="008806C6" w:rsidRPr="009B349C" w:rsidRDefault="008806C6" w:rsidP="008806C6">
      <w:pPr>
        <w:pStyle w:val="a6"/>
        <w:numPr>
          <w:ilvl w:val="1"/>
          <w:numId w:val="8"/>
        </w:numPr>
        <w:autoSpaceDE w:val="0"/>
        <w:autoSpaceDN w:val="0"/>
        <w:adjustRightInd w:val="0"/>
        <w:jc w:val="both"/>
        <w:rPr>
          <w:szCs w:val="28"/>
        </w:rPr>
      </w:pPr>
      <w:proofErr w:type="gramStart"/>
      <w:r w:rsidRPr="009B349C">
        <w:rPr>
          <w:szCs w:val="28"/>
        </w:rPr>
        <w:t>Секретарю  АНК</w:t>
      </w:r>
      <w:proofErr w:type="gramEnd"/>
      <w:r w:rsidRPr="009B349C">
        <w:rPr>
          <w:szCs w:val="28"/>
        </w:rPr>
        <w:t xml:space="preserve"> Гильдебрант И.Г. разработать перспективный план дополнительных мероприятий по противодействию распространения наркомании на территории Тулунского муниципального района.</w:t>
      </w:r>
    </w:p>
    <w:p w:rsidR="008806C6" w:rsidRPr="009B349C" w:rsidRDefault="008806C6" w:rsidP="008806C6">
      <w:pPr>
        <w:pStyle w:val="a6"/>
        <w:numPr>
          <w:ilvl w:val="1"/>
          <w:numId w:val="8"/>
        </w:numPr>
        <w:autoSpaceDE w:val="0"/>
        <w:autoSpaceDN w:val="0"/>
        <w:adjustRightInd w:val="0"/>
        <w:jc w:val="both"/>
        <w:rPr>
          <w:szCs w:val="28"/>
        </w:rPr>
      </w:pPr>
      <w:r w:rsidRPr="009B349C">
        <w:rPr>
          <w:szCs w:val="28"/>
        </w:rPr>
        <w:t>Срок исполнения поручения 2.3. – до 15 января 2020 года.</w:t>
      </w:r>
    </w:p>
    <w:p w:rsidR="008806C6" w:rsidRPr="009B349C" w:rsidRDefault="008806C6" w:rsidP="008806C6">
      <w:pPr>
        <w:pStyle w:val="a6"/>
        <w:numPr>
          <w:ilvl w:val="1"/>
          <w:numId w:val="8"/>
        </w:numPr>
        <w:autoSpaceDE w:val="0"/>
        <w:autoSpaceDN w:val="0"/>
        <w:adjustRightInd w:val="0"/>
        <w:jc w:val="both"/>
        <w:rPr>
          <w:szCs w:val="28"/>
        </w:rPr>
      </w:pPr>
      <w:r w:rsidRPr="009B349C">
        <w:rPr>
          <w:szCs w:val="28"/>
        </w:rPr>
        <w:t>В срок до 20 января 2020 года план дополнительных мероприятий распространить для всех субъектов профилактики Тулунского района с возложением обязательств по выполнению мероприятий Плана.</w:t>
      </w:r>
    </w:p>
    <w:p w:rsidR="00F97381" w:rsidRPr="009B349C" w:rsidRDefault="00F97381" w:rsidP="002578BB">
      <w:pPr>
        <w:pStyle w:val="a6"/>
        <w:numPr>
          <w:ilvl w:val="1"/>
          <w:numId w:val="8"/>
        </w:numPr>
        <w:autoSpaceDE w:val="0"/>
        <w:autoSpaceDN w:val="0"/>
        <w:adjustRightInd w:val="0"/>
        <w:jc w:val="both"/>
        <w:rPr>
          <w:szCs w:val="28"/>
        </w:rPr>
      </w:pPr>
      <w:r w:rsidRPr="009B349C">
        <w:rPr>
          <w:szCs w:val="28"/>
        </w:rPr>
        <w:t xml:space="preserve"> Контроль за исполнением вышестоящего решения возложить на секретаря АНК И.Г.Гильдебрант</w:t>
      </w:r>
    </w:p>
    <w:p w:rsidR="00741141" w:rsidRPr="009B349C" w:rsidRDefault="00741141" w:rsidP="00741141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p w:rsidR="00741141" w:rsidRPr="009B349C" w:rsidRDefault="00741141" w:rsidP="00741141">
      <w:pPr>
        <w:autoSpaceDE w:val="0"/>
        <w:autoSpaceDN w:val="0"/>
        <w:adjustRightInd w:val="0"/>
        <w:jc w:val="both"/>
        <w:rPr>
          <w:color w:val="000000"/>
          <w:sz w:val="22"/>
        </w:rPr>
      </w:pPr>
    </w:p>
    <w:p w:rsidR="008806C6" w:rsidRPr="009B349C" w:rsidRDefault="00741141" w:rsidP="008806C6">
      <w:pPr>
        <w:pStyle w:val="a6"/>
        <w:numPr>
          <w:ilvl w:val="0"/>
          <w:numId w:val="8"/>
        </w:numPr>
        <w:pBdr>
          <w:bottom w:val="single" w:sz="12" w:space="1" w:color="auto"/>
        </w:pBdr>
        <w:tabs>
          <w:tab w:val="left" w:pos="6750"/>
        </w:tabs>
        <w:rPr>
          <w:sz w:val="28"/>
          <w:szCs w:val="28"/>
        </w:rPr>
      </w:pPr>
      <w:r w:rsidRPr="009B349C">
        <w:rPr>
          <w:b/>
          <w:sz w:val="22"/>
        </w:rPr>
        <w:lastRenderedPageBreak/>
        <w:t xml:space="preserve"> </w:t>
      </w:r>
      <w:r w:rsidR="008806C6" w:rsidRPr="009B349C">
        <w:t xml:space="preserve">Об итогах работы по выявлению и уничтожению дикорастущей конопли в поселениях </w:t>
      </w:r>
      <w:proofErr w:type="gramStart"/>
      <w:r w:rsidR="008806C6" w:rsidRPr="009B349C">
        <w:t>Тулунского  муниципального</w:t>
      </w:r>
      <w:proofErr w:type="gramEnd"/>
      <w:r w:rsidR="008806C6" w:rsidRPr="009B349C">
        <w:t xml:space="preserve"> района за 2019 год</w:t>
      </w:r>
    </w:p>
    <w:p w:rsidR="008806C6" w:rsidRPr="009B349C" w:rsidRDefault="008806C6" w:rsidP="008806C6">
      <w:pPr>
        <w:pStyle w:val="a6"/>
        <w:tabs>
          <w:tab w:val="left" w:pos="6750"/>
        </w:tabs>
        <w:rPr>
          <w:sz w:val="28"/>
          <w:szCs w:val="28"/>
        </w:rPr>
      </w:pPr>
    </w:p>
    <w:p w:rsidR="008806C6" w:rsidRPr="009B349C" w:rsidRDefault="008806C6" w:rsidP="008806C6">
      <w:pPr>
        <w:pStyle w:val="a6"/>
        <w:tabs>
          <w:tab w:val="left" w:pos="6750"/>
        </w:tabs>
      </w:pPr>
      <w:r w:rsidRPr="009B349C">
        <w:t>(Докладчики Панов С.А., Гильдебрант И.Г.).</w:t>
      </w:r>
    </w:p>
    <w:p w:rsidR="00741141" w:rsidRPr="009B349C" w:rsidRDefault="00741141" w:rsidP="008806C6">
      <w:pPr>
        <w:rPr>
          <w:sz w:val="22"/>
        </w:rPr>
      </w:pPr>
    </w:p>
    <w:p w:rsidR="00741141" w:rsidRPr="009B349C" w:rsidRDefault="00741141" w:rsidP="00741141">
      <w:pPr>
        <w:jc w:val="both"/>
        <w:rPr>
          <w:szCs w:val="28"/>
        </w:rPr>
      </w:pPr>
      <w:r w:rsidRPr="009B349C">
        <w:rPr>
          <w:sz w:val="22"/>
        </w:rPr>
        <w:t>3.1</w:t>
      </w:r>
      <w:r w:rsidRPr="009B349C">
        <w:rPr>
          <w:szCs w:val="28"/>
        </w:rPr>
        <w:t xml:space="preserve">. Информацию </w:t>
      </w:r>
      <w:r w:rsidR="008806C6" w:rsidRPr="009B349C">
        <w:rPr>
          <w:szCs w:val="28"/>
        </w:rPr>
        <w:t>докладчиков</w:t>
      </w:r>
      <w:r w:rsidRPr="009B349C">
        <w:rPr>
          <w:szCs w:val="28"/>
        </w:rPr>
        <w:t xml:space="preserve"> принять к сведению.</w:t>
      </w:r>
    </w:p>
    <w:p w:rsidR="006B7F19" w:rsidRPr="009B349C" w:rsidRDefault="006B7F19" w:rsidP="00741141">
      <w:pPr>
        <w:jc w:val="both"/>
        <w:rPr>
          <w:szCs w:val="28"/>
        </w:rPr>
      </w:pPr>
      <w:r w:rsidRPr="009B349C">
        <w:rPr>
          <w:szCs w:val="28"/>
        </w:rPr>
        <w:t>3.2. Рекомендовать продолжение работы в данном направлении</w:t>
      </w:r>
      <w:r w:rsidR="008806C6" w:rsidRPr="009B349C">
        <w:rPr>
          <w:szCs w:val="28"/>
        </w:rPr>
        <w:t>.</w:t>
      </w:r>
    </w:p>
    <w:p w:rsidR="00BA5531" w:rsidRPr="009B349C" w:rsidRDefault="006B7F19" w:rsidP="00741141">
      <w:pPr>
        <w:jc w:val="both"/>
        <w:rPr>
          <w:szCs w:val="28"/>
        </w:rPr>
      </w:pPr>
      <w:r w:rsidRPr="009B349C">
        <w:rPr>
          <w:szCs w:val="28"/>
        </w:rPr>
        <w:t xml:space="preserve">3.3. </w:t>
      </w:r>
      <w:r w:rsidR="008806C6" w:rsidRPr="009B349C">
        <w:rPr>
          <w:szCs w:val="28"/>
        </w:rPr>
        <w:t xml:space="preserve">Разработать план работы по проведению комплексных мероприятий в части </w:t>
      </w:r>
      <w:r w:rsidR="00BA5531" w:rsidRPr="009B349C">
        <w:rPr>
          <w:szCs w:val="28"/>
        </w:rPr>
        <w:t>выявления и уничтожения очагов произрастания дикорастущей конопли в 2020 году.</w:t>
      </w:r>
    </w:p>
    <w:p w:rsidR="00BA5531" w:rsidRPr="009B349C" w:rsidRDefault="00BA5531" w:rsidP="00741141">
      <w:pPr>
        <w:jc w:val="both"/>
        <w:rPr>
          <w:szCs w:val="28"/>
        </w:rPr>
      </w:pPr>
      <w:r w:rsidRPr="009B349C">
        <w:rPr>
          <w:szCs w:val="28"/>
        </w:rPr>
        <w:t>3.4. Главам сельских поселений с привлечением КДЦ и образовательных учреждений района, фельдшеров ФАП провести ряд акций по пропаганде ЗОЖ, информированию населения о недопущения фактов произрастания и выращивания наркосодержащих растений в частных подворьях.</w:t>
      </w:r>
    </w:p>
    <w:p w:rsidR="00BA5531" w:rsidRPr="009B349C" w:rsidRDefault="00BA5531" w:rsidP="00741141">
      <w:pPr>
        <w:jc w:val="both"/>
        <w:rPr>
          <w:szCs w:val="28"/>
        </w:rPr>
      </w:pPr>
      <w:r w:rsidRPr="009B349C">
        <w:rPr>
          <w:szCs w:val="28"/>
        </w:rPr>
        <w:t>3.5. Срок исполнения поручения – до 1 мая 2020 года.</w:t>
      </w:r>
    </w:p>
    <w:p w:rsidR="00BA5531" w:rsidRPr="009B349C" w:rsidRDefault="00BA5531" w:rsidP="00741141">
      <w:pPr>
        <w:jc w:val="both"/>
        <w:rPr>
          <w:szCs w:val="28"/>
        </w:rPr>
      </w:pPr>
      <w:r w:rsidRPr="009B349C">
        <w:rPr>
          <w:szCs w:val="28"/>
        </w:rPr>
        <w:t xml:space="preserve">3.6. КУМИ Тулунского муниципального района во взаимодействии с главами сельских поселений провести работу по выявлению земельных участков, собственность на которые не разграничена. </w:t>
      </w:r>
    </w:p>
    <w:p w:rsidR="00BA5531" w:rsidRPr="009B349C" w:rsidRDefault="00BA5531" w:rsidP="00741141">
      <w:pPr>
        <w:jc w:val="both"/>
        <w:rPr>
          <w:szCs w:val="28"/>
        </w:rPr>
      </w:pPr>
      <w:r w:rsidRPr="009B349C">
        <w:rPr>
          <w:szCs w:val="28"/>
        </w:rPr>
        <w:t>3.7. Срок исполнения поручения – до 1 сентября 2020 года.</w:t>
      </w:r>
    </w:p>
    <w:p w:rsidR="00BA5531" w:rsidRPr="009B349C" w:rsidRDefault="00BA5531" w:rsidP="00741141">
      <w:pPr>
        <w:jc w:val="both"/>
        <w:rPr>
          <w:szCs w:val="28"/>
        </w:rPr>
      </w:pPr>
      <w:r w:rsidRPr="009B349C">
        <w:rPr>
          <w:szCs w:val="28"/>
        </w:rPr>
        <w:t>3.8. Контроль за исполнением вышестоящих поручений возложить на первого заместителя мэра С.В.Шаяхматова</w:t>
      </w:r>
    </w:p>
    <w:p w:rsidR="00BA5531" w:rsidRPr="009B349C" w:rsidRDefault="00BA5531" w:rsidP="00741141">
      <w:pPr>
        <w:jc w:val="both"/>
        <w:rPr>
          <w:szCs w:val="28"/>
        </w:rPr>
      </w:pPr>
      <w:r w:rsidRPr="009B349C">
        <w:rPr>
          <w:szCs w:val="28"/>
        </w:rPr>
        <w:t xml:space="preserve">3.9. Ответственной за выполнение данных поручений назначить секретаря АНК </w:t>
      </w:r>
      <w:r w:rsidR="009B349C" w:rsidRPr="009B349C">
        <w:rPr>
          <w:szCs w:val="28"/>
        </w:rPr>
        <w:t>И.Г.Гильдебрант</w:t>
      </w:r>
    </w:p>
    <w:p w:rsidR="00BA5531" w:rsidRPr="009B349C" w:rsidRDefault="00BA5531" w:rsidP="00741141">
      <w:pPr>
        <w:jc w:val="both"/>
        <w:rPr>
          <w:szCs w:val="28"/>
        </w:rPr>
      </w:pPr>
    </w:p>
    <w:p w:rsidR="00815F85" w:rsidRPr="009B349C" w:rsidRDefault="00815F85" w:rsidP="00815F85">
      <w:pPr>
        <w:autoSpaceDE w:val="0"/>
        <w:autoSpaceDN w:val="0"/>
        <w:adjustRightInd w:val="0"/>
        <w:jc w:val="both"/>
        <w:rPr>
          <w:sz w:val="22"/>
        </w:rPr>
      </w:pPr>
    </w:p>
    <w:p w:rsidR="00815F85" w:rsidRPr="009B349C" w:rsidRDefault="00BA5531" w:rsidP="001673D9">
      <w:pPr>
        <w:pStyle w:val="a6"/>
        <w:numPr>
          <w:ilvl w:val="0"/>
          <w:numId w:val="8"/>
        </w:numPr>
        <w:pBdr>
          <w:bottom w:val="single" w:sz="12" w:space="1" w:color="auto"/>
        </w:pBdr>
        <w:tabs>
          <w:tab w:val="left" w:pos="6750"/>
        </w:tabs>
        <w:rPr>
          <w:sz w:val="28"/>
          <w:szCs w:val="28"/>
        </w:rPr>
      </w:pPr>
      <w:r w:rsidRPr="009B349C">
        <w:t xml:space="preserve"> Об исполнении поручений протоколов Антинаркотической комиссии Тулунского муниципального района за 2019 год</w:t>
      </w:r>
    </w:p>
    <w:p w:rsidR="001673D9" w:rsidRPr="009B349C" w:rsidRDefault="001673D9" w:rsidP="001673D9">
      <w:pPr>
        <w:tabs>
          <w:tab w:val="left" w:pos="4020"/>
        </w:tabs>
        <w:ind w:left="360"/>
        <w:rPr>
          <w:szCs w:val="28"/>
        </w:rPr>
      </w:pPr>
      <w:r w:rsidRPr="009B349C">
        <w:rPr>
          <w:sz w:val="28"/>
          <w:szCs w:val="28"/>
        </w:rPr>
        <w:tab/>
      </w:r>
      <w:r w:rsidRPr="009B349C">
        <w:rPr>
          <w:szCs w:val="28"/>
        </w:rPr>
        <w:t>(И.Г.Гильдебрант)</w:t>
      </w:r>
    </w:p>
    <w:p w:rsidR="00815F85" w:rsidRPr="009B349C" w:rsidRDefault="00815F85" w:rsidP="00815F85">
      <w:pPr>
        <w:tabs>
          <w:tab w:val="left" w:pos="6750"/>
        </w:tabs>
        <w:rPr>
          <w:szCs w:val="28"/>
        </w:rPr>
      </w:pPr>
    </w:p>
    <w:p w:rsidR="00815F85" w:rsidRPr="009B349C" w:rsidRDefault="00815F85" w:rsidP="00815F85">
      <w:pPr>
        <w:tabs>
          <w:tab w:val="left" w:pos="6750"/>
        </w:tabs>
        <w:rPr>
          <w:szCs w:val="28"/>
        </w:rPr>
      </w:pPr>
    </w:p>
    <w:p w:rsidR="00741141" w:rsidRPr="009B349C" w:rsidRDefault="00741141" w:rsidP="00741141">
      <w:pPr>
        <w:spacing w:after="200"/>
        <w:jc w:val="both"/>
        <w:rPr>
          <w:szCs w:val="28"/>
        </w:rPr>
      </w:pPr>
      <w:r w:rsidRPr="009B349C">
        <w:rPr>
          <w:sz w:val="22"/>
        </w:rPr>
        <w:t>4.1.</w:t>
      </w:r>
      <w:r w:rsidRPr="009B349C">
        <w:rPr>
          <w:szCs w:val="28"/>
        </w:rPr>
        <w:t xml:space="preserve">Принять информацию </w:t>
      </w:r>
      <w:r w:rsidR="00815F85" w:rsidRPr="009B349C">
        <w:rPr>
          <w:szCs w:val="28"/>
        </w:rPr>
        <w:t>Гильдебрант И.Г.</w:t>
      </w:r>
      <w:r w:rsidRPr="009B349C">
        <w:rPr>
          <w:szCs w:val="28"/>
        </w:rPr>
        <w:t xml:space="preserve"> к сведению.</w:t>
      </w:r>
    </w:p>
    <w:p w:rsidR="00741141" w:rsidRPr="009B349C" w:rsidRDefault="00741141" w:rsidP="00741141">
      <w:pPr>
        <w:tabs>
          <w:tab w:val="left" w:pos="7215"/>
        </w:tabs>
        <w:jc w:val="both"/>
        <w:rPr>
          <w:szCs w:val="28"/>
        </w:rPr>
      </w:pPr>
      <w:r w:rsidRPr="009B349C">
        <w:rPr>
          <w:szCs w:val="28"/>
        </w:rPr>
        <w:t xml:space="preserve">4.2. </w:t>
      </w:r>
      <w:r w:rsidR="00815F85" w:rsidRPr="009B349C">
        <w:rPr>
          <w:szCs w:val="28"/>
        </w:rPr>
        <w:t xml:space="preserve">Исполнения решений держать на постоянном контроле. </w:t>
      </w:r>
    </w:p>
    <w:p w:rsidR="00741141" w:rsidRPr="009B349C" w:rsidRDefault="00741141" w:rsidP="00F97381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 w:rsidRPr="009B349C">
        <w:rPr>
          <w:szCs w:val="28"/>
        </w:rPr>
        <w:t xml:space="preserve">4.3. </w:t>
      </w:r>
      <w:r w:rsidRPr="009B349C">
        <w:rPr>
          <w:rFonts w:eastAsiaTheme="minorHAnsi"/>
          <w:szCs w:val="28"/>
          <w:lang w:eastAsia="en-US"/>
        </w:rPr>
        <w:t xml:space="preserve">Ответственной за исполнение вышеуказанных поручений назначить </w:t>
      </w:r>
      <w:r w:rsidR="00815F85" w:rsidRPr="009B349C">
        <w:rPr>
          <w:rFonts w:eastAsiaTheme="minorHAnsi"/>
          <w:szCs w:val="28"/>
          <w:lang w:eastAsia="en-US"/>
        </w:rPr>
        <w:t>Гильдебрант И.Г.</w:t>
      </w:r>
    </w:p>
    <w:p w:rsidR="00741141" w:rsidRPr="009B349C" w:rsidRDefault="00741141" w:rsidP="00741141">
      <w:pPr>
        <w:tabs>
          <w:tab w:val="left" w:pos="7215"/>
        </w:tabs>
        <w:jc w:val="both"/>
        <w:rPr>
          <w:sz w:val="22"/>
        </w:rPr>
      </w:pPr>
    </w:p>
    <w:p w:rsidR="00741141" w:rsidRPr="009B349C" w:rsidRDefault="00741141" w:rsidP="00741141">
      <w:pPr>
        <w:tabs>
          <w:tab w:val="left" w:pos="7215"/>
        </w:tabs>
        <w:jc w:val="both"/>
        <w:rPr>
          <w:szCs w:val="28"/>
        </w:rPr>
      </w:pPr>
      <w:r w:rsidRPr="009B349C">
        <w:rPr>
          <w:szCs w:val="28"/>
        </w:rPr>
        <w:t xml:space="preserve">Мэр Тулунского </w:t>
      </w:r>
      <w:r w:rsidRPr="009B349C">
        <w:rPr>
          <w:szCs w:val="28"/>
        </w:rPr>
        <w:tab/>
        <w:t>М.И.Гильдебрант</w:t>
      </w:r>
    </w:p>
    <w:p w:rsidR="00741141" w:rsidRPr="009B349C" w:rsidRDefault="00741141" w:rsidP="00741141">
      <w:pPr>
        <w:jc w:val="both"/>
        <w:rPr>
          <w:szCs w:val="28"/>
        </w:rPr>
      </w:pPr>
      <w:r w:rsidRPr="009B349C">
        <w:rPr>
          <w:szCs w:val="28"/>
        </w:rPr>
        <w:t xml:space="preserve">муниципального района,                                                                </w:t>
      </w:r>
    </w:p>
    <w:p w:rsidR="00741141" w:rsidRPr="009B349C" w:rsidRDefault="00741141" w:rsidP="00741141">
      <w:pPr>
        <w:jc w:val="both"/>
        <w:rPr>
          <w:szCs w:val="28"/>
        </w:rPr>
      </w:pPr>
      <w:r w:rsidRPr="009B349C">
        <w:rPr>
          <w:szCs w:val="28"/>
        </w:rPr>
        <w:t xml:space="preserve"> председатель </w:t>
      </w:r>
    </w:p>
    <w:p w:rsidR="00741141" w:rsidRPr="009B349C" w:rsidRDefault="00741141" w:rsidP="00741141">
      <w:pPr>
        <w:jc w:val="both"/>
        <w:rPr>
          <w:szCs w:val="28"/>
        </w:rPr>
      </w:pPr>
      <w:r w:rsidRPr="009B349C">
        <w:rPr>
          <w:szCs w:val="28"/>
        </w:rPr>
        <w:t xml:space="preserve">антинаркотической комиссии </w:t>
      </w:r>
    </w:p>
    <w:p w:rsidR="00741141" w:rsidRPr="009B349C" w:rsidRDefault="00741141" w:rsidP="00741141">
      <w:pPr>
        <w:jc w:val="both"/>
        <w:rPr>
          <w:szCs w:val="28"/>
        </w:rPr>
      </w:pPr>
      <w:r w:rsidRPr="009B349C">
        <w:rPr>
          <w:szCs w:val="28"/>
        </w:rPr>
        <w:t>Тулунского муниципального</w:t>
      </w:r>
    </w:p>
    <w:p w:rsidR="00741141" w:rsidRPr="009B349C" w:rsidRDefault="00741141" w:rsidP="00741141">
      <w:pPr>
        <w:jc w:val="both"/>
        <w:rPr>
          <w:szCs w:val="28"/>
        </w:rPr>
      </w:pPr>
      <w:r w:rsidRPr="009B349C">
        <w:rPr>
          <w:szCs w:val="28"/>
        </w:rPr>
        <w:t xml:space="preserve">района                                                                 </w:t>
      </w:r>
    </w:p>
    <w:p w:rsidR="00741141" w:rsidRPr="009B349C" w:rsidRDefault="00741141" w:rsidP="00741141">
      <w:pPr>
        <w:jc w:val="both"/>
        <w:rPr>
          <w:szCs w:val="28"/>
        </w:rPr>
      </w:pPr>
    </w:p>
    <w:p w:rsidR="00741141" w:rsidRPr="009B349C" w:rsidRDefault="00741141" w:rsidP="00741141">
      <w:pPr>
        <w:jc w:val="both"/>
        <w:rPr>
          <w:szCs w:val="28"/>
        </w:rPr>
      </w:pPr>
    </w:p>
    <w:p w:rsidR="00741141" w:rsidRPr="009B349C" w:rsidRDefault="00741141" w:rsidP="00741141">
      <w:pPr>
        <w:jc w:val="both"/>
        <w:rPr>
          <w:szCs w:val="28"/>
        </w:rPr>
      </w:pPr>
    </w:p>
    <w:p w:rsidR="00741141" w:rsidRPr="009B349C" w:rsidRDefault="00741141" w:rsidP="00741141">
      <w:pPr>
        <w:jc w:val="both"/>
        <w:rPr>
          <w:szCs w:val="28"/>
        </w:rPr>
      </w:pPr>
    </w:p>
    <w:p w:rsidR="006B7F19" w:rsidRPr="009B349C" w:rsidRDefault="00741141" w:rsidP="00741141">
      <w:pPr>
        <w:tabs>
          <w:tab w:val="left" w:pos="7470"/>
        </w:tabs>
        <w:jc w:val="both"/>
        <w:rPr>
          <w:szCs w:val="28"/>
        </w:rPr>
      </w:pPr>
      <w:r w:rsidRPr="009B349C">
        <w:rPr>
          <w:szCs w:val="28"/>
        </w:rPr>
        <w:t xml:space="preserve">Секретарь </w:t>
      </w:r>
    </w:p>
    <w:p w:rsidR="006B7F19" w:rsidRPr="009B349C" w:rsidRDefault="00741141" w:rsidP="00741141">
      <w:pPr>
        <w:tabs>
          <w:tab w:val="left" w:pos="7470"/>
        </w:tabs>
        <w:jc w:val="both"/>
        <w:rPr>
          <w:szCs w:val="28"/>
        </w:rPr>
      </w:pPr>
      <w:r w:rsidRPr="009B349C">
        <w:rPr>
          <w:szCs w:val="28"/>
        </w:rPr>
        <w:t xml:space="preserve">антинаркотической </w:t>
      </w:r>
    </w:p>
    <w:p w:rsidR="00741141" w:rsidRPr="009B349C" w:rsidRDefault="006B7F19" w:rsidP="00741141">
      <w:pPr>
        <w:tabs>
          <w:tab w:val="left" w:pos="7470"/>
        </w:tabs>
        <w:jc w:val="both"/>
        <w:rPr>
          <w:szCs w:val="28"/>
        </w:rPr>
      </w:pPr>
      <w:r w:rsidRPr="009B349C">
        <w:rPr>
          <w:szCs w:val="28"/>
        </w:rPr>
        <w:t>комиссии                                                                                    И.Г.Гильдебрант</w:t>
      </w:r>
    </w:p>
    <w:p w:rsidR="000A540E" w:rsidRPr="009B349C" w:rsidRDefault="00741141" w:rsidP="00F97381">
      <w:pPr>
        <w:jc w:val="both"/>
        <w:rPr>
          <w:szCs w:val="28"/>
        </w:rPr>
      </w:pPr>
      <w:r w:rsidRPr="009B349C">
        <w:rPr>
          <w:szCs w:val="28"/>
        </w:rPr>
        <w:t>Тулунского муниципального района</w:t>
      </w:r>
      <w:bookmarkStart w:id="0" w:name="_GoBack"/>
      <w:bookmarkEnd w:id="0"/>
    </w:p>
    <w:sectPr w:rsidR="000A540E" w:rsidRPr="009B349C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482B" w:rsidRDefault="00AE482B" w:rsidP="00741141">
      <w:r>
        <w:separator/>
      </w:r>
    </w:p>
  </w:endnote>
  <w:endnote w:type="continuationSeparator" w:id="0">
    <w:p w:rsidR="00AE482B" w:rsidRDefault="00AE482B" w:rsidP="00741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482B" w:rsidRDefault="00AE482B" w:rsidP="00741141">
      <w:r>
        <w:separator/>
      </w:r>
    </w:p>
  </w:footnote>
  <w:footnote w:type="continuationSeparator" w:id="0">
    <w:p w:rsidR="00AE482B" w:rsidRDefault="00AE482B" w:rsidP="00741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06C6" w:rsidRDefault="009B349C" w:rsidP="008806C6">
    <w:pPr>
      <w:pStyle w:val="a7"/>
      <w:tabs>
        <w:tab w:val="clear" w:pos="4677"/>
        <w:tab w:val="clear" w:pos="9355"/>
        <w:tab w:val="left" w:pos="720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17A9F"/>
    <w:multiLevelType w:val="multilevel"/>
    <w:tmpl w:val="97AC0D3A"/>
    <w:lvl w:ilvl="0">
      <w:start w:val="4"/>
      <w:numFmt w:val="decimal"/>
      <w:lvlText w:val="%1."/>
      <w:lvlJc w:val="left"/>
      <w:pPr>
        <w:ind w:left="360" w:hanging="360"/>
      </w:pPr>
      <w:rPr>
        <w:b/>
      </w:rPr>
    </w:lvl>
    <w:lvl w:ilvl="1">
      <w:start w:val="3"/>
      <w:numFmt w:val="decimal"/>
      <w:isLgl/>
      <w:lvlText w:val="%1.%2."/>
      <w:lvlJc w:val="left"/>
      <w:pPr>
        <w:ind w:left="644" w:hanging="360"/>
      </w:pPr>
    </w:lvl>
    <w:lvl w:ilvl="2">
      <w:start w:val="1"/>
      <w:numFmt w:val="decimal"/>
      <w:isLgl/>
      <w:lvlText w:val="%1.%2.%3."/>
      <w:lvlJc w:val="left"/>
      <w:pPr>
        <w:ind w:left="796" w:hanging="720"/>
      </w:pPr>
    </w:lvl>
    <w:lvl w:ilvl="3">
      <w:start w:val="1"/>
      <w:numFmt w:val="decimal"/>
      <w:isLgl/>
      <w:lvlText w:val="%1.%2.%3.%4."/>
      <w:lvlJc w:val="left"/>
      <w:pPr>
        <w:ind w:left="796" w:hanging="720"/>
      </w:pPr>
    </w:lvl>
    <w:lvl w:ilvl="4">
      <w:start w:val="1"/>
      <w:numFmt w:val="decimal"/>
      <w:isLgl/>
      <w:lvlText w:val="%1.%2.%3.%4.%5."/>
      <w:lvlJc w:val="left"/>
      <w:pPr>
        <w:ind w:left="1156" w:hanging="1080"/>
      </w:pPr>
    </w:lvl>
    <w:lvl w:ilvl="5">
      <w:start w:val="1"/>
      <w:numFmt w:val="decimal"/>
      <w:isLgl/>
      <w:lvlText w:val="%1.%2.%3.%4.%5.%6."/>
      <w:lvlJc w:val="left"/>
      <w:pPr>
        <w:ind w:left="1156" w:hanging="1080"/>
      </w:pPr>
    </w:lvl>
    <w:lvl w:ilvl="6">
      <w:start w:val="1"/>
      <w:numFmt w:val="decimal"/>
      <w:isLgl/>
      <w:lvlText w:val="%1.%2.%3.%4.%5.%6.%7."/>
      <w:lvlJc w:val="left"/>
      <w:pPr>
        <w:ind w:left="1516" w:hanging="1440"/>
      </w:pPr>
    </w:lvl>
    <w:lvl w:ilvl="7">
      <w:start w:val="1"/>
      <w:numFmt w:val="decimal"/>
      <w:isLgl/>
      <w:lvlText w:val="%1.%2.%3.%4.%5.%6.%7.%8."/>
      <w:lvlJc w:val="left"/>
      <w:pPr>
        <w:ind w:left="1516" w:hanging="1440"/>
      </w:pPr>
    </w:lvl>
    <w:lvl w:ilvl="8">
      <w:start w:val="1"/>
      <w:numFmt w:val="decimal"/>
      <w:isLgl/>
      <w:lvlText w:val="%1.%2.%3.%4.%5.%6.%7.%8.%9."/>
      <w:lvlJc w:val="left"/>
      <w:pPr>
        <w:ind w:left="1876" w:hanging="1800"/>
      </w:pPr>
    </w:lvl>
  </w:abstractNum>
  <w:abstractNum w:abstractNumId="1">
    <w:nsid w:val="13D037A9"/>
    <w:multiLevelType w:val="multilevel"/>
    <w:tmpl w:val="68BA09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153F3655"/>
    <w:multiLevelType w:val="hybridMultilevel"/>
    <w:tmpl w:val="E70EC612"/>
    <w:lvl w:ilvl="0" w:tplc="B1D6F3FE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813EC6"/>
    <w:multiLevelType w:val="hybridMultilevel"/>
    <w:tmpl w:val="E70EC612"/>
    <w:lvl w:ilvl="0" w:tplc="B1D6F3FE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9B6E2F"/>
    <w:multiLevelType w:val="multilevel"/>
    <w:tmpl w:val="1B3885DA"/>
    <w:lvl w:ilvl="0">
      <w:start w:val="1"/>
      <w:numFmt w:val="decimal"/>
      <w:lvlText w:val="1.%1"/>
      <w:lvlJc w:val="left"/>
      <w:pPr>
        <w:ind w:left="1353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/>
      </w:rPr>
    </w:lvl>
    <w:lvl w:ilvl="2">
      <w:start w:val="2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/>
      </w:rPr>
    </w:lvl>
  </w:abstractNum>
  <w:abstractNum w:abstractNumId="5">
    <w:nsid w:val="3E476F15"/>
    <w:multiLevelType w:val="hybridMultilevel"/>
    <w:tmpl w:val="E70EC612"/>
    <w:lvl w:ilvl="0" w:tplc="B1D6F3FE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6C4A1F"/>
    <w:multiLevelType w:val="multilevel"/>
    <w:tmpl w:val="68BA09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78297F69"/>
    <w:multiLevelType w:val="hybridMultilevel"/>
    <w:tmpl w:val="5F84A6B2"/>
    <w:lvl w:ilvl="0" w:tplc="3E666280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</w:num>
  <w:num w:numId="7">
    <w:abstractNumId w:val="3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E51"/>
    <w:rsid w:val="000A540E"/>
    <w:rsid w:val="001673D9"/>
    <w:rsid w:val="002578BB"/>
    <w:rsid w:val="003E3B7B"/>
    <w:rsid w:val="00402C25"/>
    <w:rsid w:val="00580A2B"/>
    <w:rsid w:val="006B7F19"/>
    <w:rsid w:val="00741141"/>
    <w:rsid w:val="007C3E51"/>
    <w:rsid w:val="00815F85"/>
    <w:rsid w:val="008806C6"/>
    <w:rsid w:val="008A61C8"/>
    <w:rsid w:val="009B349C"/>
    <w:rsid w:val="00AC278A"/>
    <w:rsid w:val="00AE482B"/>
    <w:rsid w:val="00B54D1B"/>
    <w:rsid w:val="00BA5531"/>
    <w:rsid w:val="00C7142E"/>
    <w:rsid w:val="00EC443F"/>
    <w:rsid w:val="00F97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AECBEC-9E03-4249-A294-2D9870E46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1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9"/>
    <w:qFormat/>
    <w:rsid w:val="0074114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411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41141"/>
    <w:pPr>
      <w:spacing w:before="100" w:beforeAutospacing="1" w:after="100" w:afterAutospacing="1"/>
    </w:pPr>
  </w:style>
  <w:style w:type="character" w:customStyle="1" w:styleId="a4">
    <w:name w:val="Без интервала Знак"/>
    <w:link w:val="a5"/>
    <w:uiPriority w:val="99"/>
    <w:locked/>
    <w:rsid w:val="00741141"/>
    <w:rPr>
      <w:rFonts w:ascii="Times New Roman" w:hAnsi="Times New Roman" w:cs="Times New Roman"/>
      <w:lang w:eastAsia="ru-RU"/>
    </w:rPr>
  </w:style>
  <w:style w:type="paragraph" w:styleId="a5">
    <w:name w:val="No Spacing"/>
    <w:link w:val="a4"/>
    <w:uiPriority w:val="99"/>
    <w:qFormat/>
    <w:rsid w:val="00741141"/>
    <w:pPr>
      <w:spacing w:after="0" w:line="240" w:lineRule="auto"/>
    </w:pPr>
    <w:rPr>
      <w:rFonts w:ascii="Times New Roman" w:hAnsi="Times New Roman" w:cs="Times New Roman"/>
      <w:lang w:eastAsia="ru-RU"/>
    </w:rPr>
  </w:style>
  <w:style w:type="paragraph" w:styleId="a6">
    <w:name w:val="List Paragraph"/>
    <w:basedOn w:val="a"/>
    <w:uiPriority w:val="34"/>
    <w:qFormat/>
    <w:rsid w:val="0074114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4114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411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4114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411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80A2B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80A2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26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3</Pages>
  <Words>724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2019-12-16T06:29:00Z</cp:lastPrinted>
  <dcterms:created xsi:type="dcterms:W3CDTF">2019-09-30T00:20:00Z</dcterms:created>
  <dcterms:modified xsi:type="dcterms:W3CDTF">2019-12-16T06:29:00Z</dcterms:modified>
</cp:coreProperties>
</file>