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7778DC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«11</w:t>
      </w:r>
      <w:r w:rsidR="007043BD" w:rsidRPr="003B166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апреля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</w:rPr>
        <w:t>200-рг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7D6D70" w:rsidRPr="007D6D70" w:rsidRDefault="00951226" w:rsidP="007D6D70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7D6D7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7D6D70" w:rsidRPr="007D6D70">
        <w:rPr>
          <w:rFonts w:ascii="Arial" w:hAnsi="Arial" w:cs="Arial"/>
          <w:b/>
          <w:sz w:val="32"/>
          <w:szCs w:val="32"/>
        </w:rPr>
        <w:t>ПЕРЕЧНЯ ЗЕМЕЛЬНЫХ УЧАСТКОВ,</w:t>
      </w:r>
    </w:p>
    <w:p w:rsidR="007D6D70" w:rsidRPr="007D6D70" w:rsidRDefault="007D6D70" w:rsidP="007D6D70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НАХОДЯЩИХСЯ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МУНИЦИПАЛЬНОЙ СОБСТВЕННОСТИ</w:t>
      </w:r>
      <w:r w:rsidRPr="007D6D70">
        <w:rPr>
          <w:rFonts w:ascii="Arial" w:hAnsi="Arial" w:cs="Arial"/>
          <w:b/>
          <w:sz w:val="32"/>
          <w:szCs w:val="32"/>
        </w:rPr>
        <w:t>,</w:t>
      </w:r>
    </w:p>
    <w:p w:rsidR="007D6D70" w:rsidRPr="007D6D70" w:rsidRDefault="007D6D70" w:rsidP="007D6D70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ИЛИ ГОСУДАРСТВЕННАЯ </w:t>
      </w:r>
      <w:proofErr w:type="gramStart"/>
      <w:r>
        <w:rPr>
          <w:rFonts w:ascii="Arial" w:hAnsi="Arial" w:cs="Arial"/>
          <w:b/>
          <w:sz w:val="32"/>
          <w:szCs w:val="32"/>
        </w:rPr>
        <w:t>СОБСТВЕННОСТЬ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КОТОРЫЕ НЕ РАЗГРАНИЧЕНА</w:t>
      </w:r>
      <w:r w:rsidRPr="007D6D70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С ЦЕЛЬЮ БЕСПЛАТНОГО ПРЕДОСТАВЛЕНИЯ В СОБСТВЕННОСТЬ ГРАЖДАН</w:t>
      </w:r>
      <w:r w:rsidRPr="007D6D70">
        <w:rPr>
          <w:rFonts w:ascii="Arial" w:hAnsi="Arial" w:cs="Arial"/>
          <w:b/>
          <w:sz w:val="32"/>
          <w:szCs w:val="32"/>
        </w:rPr>
        <w:t>,</w:t>
      </w:r>
    </w:p>
    <w:p w:rsidR="007D6D70" w:rsidRPr="007D6D70" w:rsidRDefault="007D6D70" w:rsidP="007D6D70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СОСТОЯЩИХ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ЗЕМЕЛЬНОМ УЧЕТЕ НА ТЕРРИТОРИИ</w:t>
      </w:r>
    </w:p>
    <w:p w:rsidR="00BA425B" w:rsidRPr="009A7DA4" w:rsidRDefault="007D6D70" w:rsidP="007D6D70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7D6D70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ТУЛУНСКИЙ РАЙОН</w:t>
      </w:r>
      <w:r w:rsidRPr="007D6D70">
        <w:rPr>
          <w:rFonts w:ascii="Arial" w:hAnsi="Arial" w:cs="Arial"/>
          <w:b/>
          <w:sz w:val="32"/>
          <w:szCs w:val="32"/>
        </w:rPr>
        <w:t>»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7D6D70" w:rsidRP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7D6D70">
        <w:rPr>
          <w:rFonts w:ascii="Arial" w:hAnsi="Arial" w:cs="Arial"/>
          <w:szCs w:val="24"/>
        </w:rPr>
        <w:t>В целях реализации прав граждан на предоставление земельных участков в собственность бесплатно, руководствуясь Федеральным законом от 06.10.2003 года № 131-ФЗ  «Об общих принципах организации местного самоуправления в Российской Федерации», в</w:t>
      </w:r>
      <w:r w:rsidRPr="007D6D70">
        <w:rPr>
          <w:rFonts w:ascii="Arial" w:hAnsi="Arial" w:cs="Arial"/>
          <w:color w:val="444444"/>
          <w:szCs w:val="24"/>
          <w:shd w:val="clear" w:color="auto" w:fill="FFFFFF"/>
        </w:rPr>
        <w:t xml:space="preserve"> соответствии с </w:t>
      </w:r>
      <w:hyperlink r:id="rId4" w:history="1">
        <w:r w:rsidRPr="00AD65F5">
          <w:rPr>
            <w:rStyle w:val="a4"/>
            <w:rFonts w:ascii="Arial" w:hAnsi="Arial" w:cs="Arial"/>
            <w:color w:val="auto"/>
            <w:szCs w:val="24"/>
            <w:u w:val="none"/>
            <w:shd w:val="clear" w:color="auto" w:fill="FFFFFF"/>
          </w:rPr>
          <w:t>Земельным кодексом Российской Федерации</w:t>
        </w:r>
      </w:hyperlink>
      <w:r w:rsidRPr="00AD65F5">
        <w:rPr>
          <w:rFonts w:ascii="Arial" w:hAnsi="Arial" w:cs="Arial"/>
          <w:szCs w:val="24"/>
          <w:shd w:val="clear" w:color="auto" w:fill="FFFFFF"/>
        </w:rPr>
        <w:t>, Уставом муниципального образования «Тулунский район», в целях реализации </w:t>
      </w:r>
      <w:r w:rsidRPr="00AD65F5">
        <w:rPr>
          <w:rFonts w:ascii="Arial" w:hAnsi="Arial" w:cs="Arial"/>
          <w:szCs w:val="24"/>
        </w:rPr>
        <w:t>Закона Иркутской области от 28.12.2015 г. № 14</w:t>
      </w:r>
      <w:r w:rsidRPr="007D6D70">
        <w:rPr>
          <w:rFonts w:ascii="Arial" w:hAnsi="Arial" w:cs="Arial"/>
          <w:szCs w:val="24"/>
        </w:rPr>
        <w:t>6-ОЗ «О бесплатном предоставлении  земельных участков в собственность граждан»:</w:t>
      </w:r>
      <w:proofErr w:type="gramEnd"/>
    </w:p>
    <w:p w:rsidR="007D6D70" w:rsidRP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</w:p>
    <w:p w:rsidR="007D6D70" w:rsidRP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7D6D70">
        <w:rPr>
          <w:rFonts w:ascii="Arial" w:hAnsi="Arial" w:cs="Arial"/>
          <w:szCs w:val="24"/>
        </w:rPr>
        <w:t>1.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Азейского сельского поселения, состоящих на земельном учете на территории муниципального образования «Тулунский район» (Приложение 1).</w:t>
      </w:r>
    </w:p>
    <w:p w:rsid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7D6D70">
        <w:rPr>
          <w:rFonts w:ascii="Arial" w:hAnsi="Arial" w:cs="Arial"/>
          <w:szCs w:val="24"/>
        </w:rPr>
        <w:t>2. Утвердить прилагаемый перечень земельных участков, находящихся  в муниципальной 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Алгатуйского сельского поселения, состоящих на земельном учете на территории муниципального образования «Тулунский район» (Приложение 2).</w:t>
      </w:r>
    </w:p>
    <w:p w:rsidR="007D6D70" w:rsidRP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Аршанского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</w:t>
      </w:r>
      <w:r>
        <w:rPr>
          <w:rFonts w:ascii="Arial" w:hAnsi="Arial" w:cs="Arial"/>
          <w:szCs w:val="24"/>
        </w:rPr>
        <w:t xml:space="preserve"> (Приложение 3</w:t>
      </w:r>
      <w:r w:rsidRPr="007D6D70">
        <w:rPr>
          <w:rFonts w:ascii="Arial" w:hAnsi="Arial" w:cs="Arial"/>
          <w:szCs w:val="24"/>
        </w:rPr>
        <w:t>).</w:t>
      </w:r>
    </w:p>
    <w:p w:rsidR="007D6D70" w:rsidRP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</w:t>
      </w:r>
      <w:r w:rsidRPr="007D6D70">
        <w:rPr>
          <w:rFonts w:ascii="Arial" w:hAnsi="Arial" w:cs="Arial"/>
          <w:szCs w:val="24"/>
        </w:rPr>
        <w:lastRenderedPageBreak/>
        <w:t xml:space="preserve">постоянно проживающих на территории Афанасьевского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4</w:t>
      </w:r>
      <w:r w:rsidRPr="007D6D70">
        <w:rPr>
          <w:rFonts w:ascii="Arial" w:hAnsi="Arial" w:cs="Arial"/>
          <w:szCs w:val="24"/>
        </w:rPr>
        <w:t>).</w:t>
      </w:r>
    </w:p>
    <w:p w:rsid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Будаговского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5</w:t>
      </w:r>
      <w:r w:rsidRPr="007D6D70">
        <w:rPr>
          <w:rFonts w:ascii="Arial" w:hAnsi="Arial" w:cs="Arial"/>
          <w:szCs w:val="24"/>
        </w:rPr>
        <w:t>).</w:t>
      </w:r>
    </w:p>
    <w:p w:rsidR="007D6D70" w:rsidRP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Бурхунского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6</w:t>
      </w:r>
      <w:r w:rsidRPr="007D6D70">
        <w:rPr>
          <w:rFonts w:ascii="Arial" w:hAnsi="Arial" w:cs="Arial"/>
          <w:szCs w:val="24"/>
        </w:rPr>
        <w:t>).</w:t>
      </w:r>
    </w:p>
    <w:p w:rsid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Владимирского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7</w:t>
      </w:r>
      <w:r w:rsidRPr="007D6D70">
        <w:rPr>
          <w:rFonts w:ascii="Arial" w:hAnsi="Arial" w:cs="Arial"/>
          <w:szCs w:val="24"/>
        </w:rPr>
        <w:t>).</w:t>
      </w:r>
    </w:p>
    <w:p w:rsidR="003E759F" w:rsidRPr="007D6D70" w:rsidRDefault="003E759F" w:rsidP="003E759F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Гадалейского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8</w:t>
      </w:r>
      <w:r w:rsidRPr="007D6D70">
        <w:rPr>
          <w:rFonts w:ascii="Arial" w:hAnsi="Arial" w:cs="Arial"/>
          <w:szCs w:val="24"/>
        </w:rPr>
        <w:t>).</w:t>
      </w:r>
    </w:p>
    <w:p w:rsidR="007D6D70" w:rsidRDefault="003E759F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7D6D70"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="007D6D70"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Гуранского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9</w:t>
      </w:r>
      <w:r w:rsidR="007D6D70" w:rsidRPr="007D6D70">
        <w:rPr>
          <w:rFonts w:ascii="Arial" w:hAnsi="Arial" w:cs="Arial"/>
          <w:szCs w:val="24"/>
        </w:rPr>
        <w:t>).</w:t>
      </w:r>
    </w:p>
    <w:p w:rsidR="007D6D70" w:rsidRPr="007D6D70" w:rsidRDefault="003E759F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D6D70"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="007D6D70"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 w:rsidR="007D6D70">
        <w:rPr>
          <w:rFonts w:ascii="Arial" w:hAnsi="Arial" w:cs="Arial"/>
          <w:szCs w:val="24"/>
        </w:rPr>
        <w:t>Евдокимовского</w:t>
      </w:r>
      <w:r w:rsidR="007D6D70"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</w:t>
      </w:r>
      <w:r w:rsidR="007D6D70">
        <w:rPr>
          <w:rFonts w:ascii="Arial" w:hAnsi="Arial" w:cs="Arial"/>
          <w:szCs w:val="24"/>
        </w:rPr>
        <w:t xml:space="preserve"> (Приложение </w:t>
      </w:r>
      <w:r>
        <w:rPr>
          <w:rFonts w:ascii="Arial" w:hAnsi="Arial" w:cs="Arial"/>
          <w:szCs w:val="24"/>
        </w:rPr>
        <w:t>10</w:t>
      </w:r>
      <w:r w:rsidR="007D6D70" w:rsidRPr="007D6D70">
        <w:rPr>
          <w:rFonts w:ascii="Arial" w:hAnsi="Arial" w:cs="Arial"/>
          <w:szCs w:val="24"/>
        </w:rPr>
        <w:t>).</w:t>
      </w:r>
    </w:p>
    <w:p w:rsidR="007D6D70" w:rsidRP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1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Едогонского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1</w:t>
      </w:r>
      <w:r w:rsidRPr="007D6D70">
        <w:rPr>
          <w:rFonts w:ascii="Arial" w:hAnsi="Arial" w:cs="Arial"/>
          <w:szCs w:val="24"/>
        </w:rPr>
        <w:t>).</w:t>
      </w:r>
    </w:p>
    <w:p w:rsid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2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Икейского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2</w:t>
      </w:r>
      <w:r w:rsidRPr="007D6D70">
        <w:rPr>
          <w:rFonts w:ascii="Arial" w:hAnsi="Arial" w:cs="Arial"/>
          <w:szCs w:val="24"/>
        </w:rPr>
        <w:t>).</w:t>
      </w:r>
    </w:p>
    <w:p w:rsid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</w:t>
      </w:r>
      <w:r w:rsidR="003E759F">
        <w:rPr>
          <w:rFonts w:ascii="Arial" w:hAnsi="Arial" w:cs="Arial"/>
          <w:szCs w:val="24"/>
        </w:rPr>
        <w:t>3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Ишидейского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3</w:t>
      </w:r>
      <w:r w:rsidRPr="007D6D70">
        <w:rPr>
          <w:rFonts w:ascii="Arial" w:hAnsi="Arial" w:cs="Arial"/>
          <w:szCs w:val="24"/>
        </w:rPr>
        <w:t>).</w:t>
      </w:r>
    </w:p>
    <w:p w:rsidR="001526FA" w:rsidRPr="007D6D70" w:rsidRDefault="001526FA" w:rsidP="001526FA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4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Кирейского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</w:t>
      </w:r>
      <w:r>
        <w:rPr>
          <w:rFonts w:ascii="Arial" w:hAnsi="Arial" w:cs="Arial"/>
          <w:szCs w:val="24"/>
        </w:rPr>
        <w:t xml:space="preserve"> (Приложение 1</w:t>
      </w:r>
      <w:r w:rsidR="003E759F">
        <w:rPr>
          <w:rFonts w:ascii="Arial" w:hAnsi="Arial" w:cs="Arial"/>
          <w:szCs w:val="24"/>
        </w:rPr>
        <w:t>4</w:t>
      </w:r>
      <w:r w:rsidRPr="007D6D70">
        <w:rPr>
          <w:rFonts w:ascii="Arial" w:hAnsi="Arial" w:cs="Arial"/>
          <w:szCs w:val="24"/>
        </w:rPr>
        <w:t>).</w:t>
      </w:r>
    </w:p>
    <w:p w:rsid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5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Котикского сельского поселения, состоящих на земельном учете на территории муниципального образования «Тулунский район» (Приложение </w:t>
      </w:r>
      <w:r w:rsidR="001526FA"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5</w:t>
      </w:r>
      <w:r w:rsidRPr="007D6D70">
        <w:rPr>
          <w:rFonts w:ascii="Arial" w:hAnsi="Arial" w:cs="Arial"/>
          <w:szCs w:val="24"/>
        </w:rPr>
        <w:t>).</w:t>
      </w:r>
    </w:p>
    <w:p w:rsidR="001526FA" w:rsidRPr="007D6D70" w:rsidRDefault="001526FA" w:rsidP="001526FA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6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Мугунского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6</w:t>
      </w:r>
      <w:r w:rsidRPr="007D6D70">
        <w:rPr>
          <w:rFonts w:ascii="Arial" w:hAnsi="Arial" w:cs="Arial"/>
          <w:szCs w:val="24"/>
        </w:rPr>
        <w:t>).</w:t>
      </w:r>
    </w:p>
    <w:p w:rsidR="001526FA" w:rsidRPr="007D6D70" w:rsidRDefault="001526FA" w:rsidP="001526FA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7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Нижнебурбукского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7</w:t>
      </w:r>
      <w:r w:rsidRPr="007D6D70">
        <w:rPr>
          <w:rFonts w:ascii="Arial" w:hAnsi="Arial" w:cs="Arial"/>
          <w:szCs w:val="24"/>
        </w:rPr>
        <w:t>).</w:t>
      </w:r>
    </w:p>
    <w:p w:rsidR="001526FA" w:rsidRPr="007D6D70" w:rsidRDefault="001526FA" w:rsidP="001526FA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8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Октябрьского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1</w:t>
      </w:r>
      <w:r w:rsidR="003E759F">
        <w:rPr>
          <w:rFonts w:ascii="Arial" w:hAnsi="Arial" w:cs="Arial"/>
          <w:szCs w:val="24"/>
        </w:rPr>
        <w:t>8</w:t>
      </w:r>
      <w:r w:rsidRPr="007D6D70">
        <w:rPr>
          <w:rFonts w:ascii="Arial" w:hAnsi="Arial" w:cs="Arial"/>
          <w:szCs w:val="24"/>
        </w:rPr>
        <w:t>).</w:t>
      </w:r>
    </w:p>
    <w:p w:rsidR="007D6D70" w:rsidRDefault="007D6D70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7D6D70">
        <w:rPr>
          <w:rFonts w:ascii="Arial" w:hAnsi="Arial" w:cs="Arial"/>
          <w:szCs w:val="24"/>
        </w:rPr>
        <w:t>1</w:t>
      </w:r>
      <w:r w:rsidR="0002580C">
        <w:rPr>
          <w:rFonts w:ascii="Arial" w:hAnsi="Arial" w:cs="Arial"/>
          <w:szCs w:val="24"/>
        </w:rPr>
        <w:t>9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Перфиловского сельского поселения, состоящих на земельном учете на территории муниципального образования «Тулунский район» (Приложение 1</w:t>
      </w:r>
      <w:r w:rsidR="0002580C">
        <w:rPr>
          <w:rFonts w:ascii="Arial" w:hAnsi="Arial" w:cs="Arial"/>
          <w:szCs w:val="24"/>
        </w:rPr>
        <w:t>9</w:t>
      </w:r>
      <w:r w:rsidRPr="007D6D70">
        <w:rPr>
          <w:rFonts w:ascii="Arial" w:hAnsi="Arial" w:cs="Arial"/>
          <w:szCs w:val="24"/>
        </w:rPr>
        <w:t>).</w:t>
      </w:r>
    </w:p>
    <w:p w:rsidR="001526FA" w:rsidRPr="007D6D70" w:rsidRDefault="0002580C" w:rsidP="001526FA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1526FA"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="001526FA"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 w:rsidR="001526FA">
        <w:rPr>
          <w:rFonts w:ascii="Arial" w:hAnsi="Arial" w:cs="Arial"/>
          <w:szCs w:val="24"/>
        </w:rPr>
        <w:t>Писаревского</w:t>
      </w:r>
      <w:r w:rsidR="001526FA"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20</w:t>
      </w:r>
      <w:r w:rsidR="001526FA" w:rsidRPr="007D6D70">
        <w:rPr>
          <w:rFonts w:ascii="Arial" w:hAnsi="Arial" w:cs="Arial"/>
          <w:szCs w:val="24"/>
        </w:rPr>
        <w:t>).</w:t>
      </w:r>
    </w:p>
    <w:p w:rsidR="007D6D70" w:rsidRDefault="003E759F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2580C">
        <w:rPr>
          <w:rFonts w:ascii="Arial" w:hAnsi="Arial" w:cs="Arial"/>
          <w:szCs w:val="24"/>
        </w:rPr>
        <w:t>1</w:t>
      </w:r>
      <w:r w:rsidR="007D6D70"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="007D6D70"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Сибирякского сельского поселения, </w:t>
      </w:r>
      <w:r w:rsidR="007D6D70" w:rsidRPr="007D6D70">
        <w:rPr>
          <w:rFonts w:ascii="Arial" w:hAnsi="Arial" w:cs="Arial"/>
          <w:szCs w:val="24"/>
        </w:rPr>
        <w:lastRenderedPageBreak/>
        <w:t xml:space="preserve">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2</w:t>
      </w:r>
      <w:r w:rsidR="0002580C">
        <w:rPr>
          <w:rFonts w:ascii="Arial" w:hAnsi="Arial" w:cs="Arial"/>
          <w:szCs w:val="24"/>
        </w:rPr>
        <w:t>1</w:t>
      </w:r>
      <w:r w:rsidR="007D6D70" w:rsidRPr="007D6D70">
        <w:rPr>
          <w:rFonts w:ascii="Arial" w:hAnsi="Arial" w:cs="Arial"/>
          <w:szCs w:val="24"/>
        </w:rPr>
        <w:t>).</w:t>
      </w:r>
    </w:p>
    <w:p w:rsidR="003E759F" w:rsidRPr="007D6D70" w:rsidRDefault="003E759F" w:rsidP="003E759F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2580C">
        <w:rPr>
          <w:rFonts w:ascii="Arial" w:hAnsi="Arial" w:cs="Arial"/>
          <w:szCs w:val="24"/>
        </w:rPr>
        <w:t>2</w:t>
      </w:r>
      <w:r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</w:t>
      </w:r>
      <w:r>
        <w:rPr>
          <w:rFonts w:ascii="Arial" w:hAnsi="Arial" w:cs="Arial"/>
          <w:szCs w:val="24"/>
        </w:rPr>
        <w:t>Умыганского</w:t>
      </w:r>
      <w:r w:rsidRPr="007D6D70">
        <w:rPr>
          <w:rFonts w:ascii="Arial" w:hAnsi="Arial" w:cs="Arial"/>
          <w:szCs w:val="24"/>
        </w:rPr>
        <w:t xml:space="preserve">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2</w:t>
      </w:r>
      <w:r w:rsidR="0002580C">
        <w:rPr>
          <w:rFonts w:ascii="Arial" w:hAnsi="Arial" w:cs="Arial"/>
          <w:szCs w:val="24"/>
        </w:rPr>
        <w:t>2</w:t>
      </w:r>
      <w:r w:rsidRPr="007D6D70">
        <w:rPr>
          <w:rFonts w:ascii="Arial" w:hAnsi="Arial" w:cs="Arial"/>
          <w:szCs w:val="24"/>
        </w:rPr>
        <w:t>).</w:t>
      </w:r>
    </w:p>
    <w:p w:rsidR="007D6D70" w:rsidRPr="007D6D70" w:rsidRDefault="003E759F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2580C">
        <w:rPr>
          <w:rFonts w:ascii="Arial" w:hAnsi="Arial" w:cs="Arial"/>
          <w:szCs w:val="24"/>
        </w:rPr>
        <w:t>3</w:t>
      </w:r>
      <w:r w:rsidR="007D6D70" w:rsidRPr="007D6D70">
        <w:rPr>
          <w:rFonts w:ascii="Arial" w:hAnsi="Arial" w:cs="Arial"/>
          <w:szCs w:val="24"/>
        </w:rPr>
        <w:t>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="007D6D70"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Усть-Кульского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2</w:t>
      </w:r>
      <w:r w:rsidR="0002580C">
        <w:rPr>
          <w:rFonts w:ascii="Arial" w:hAnsi="Arial" w:cs="Arial"/>
          <w:szCs w:val="24"/>
        </w:rPr>
        <w:t>3</w:t>
      </w:r>
      <w:r w:rsidR="007D6D70" w:rsidRPr="007D6D70">
        <w:rPr>
          <w:rFonts w:ascii="Arial" w:hAnsi="Arial" w:cs="Arial"/>
          <w:szCs w:val="24"/>
        </w:rPr>
        <w:t>).</w:t>
      </w:r>
    </w:p>
    <w:p w:rsidR="007D6D70" w:rsidRPr="007D6D70" w:rsidRDefault="003E759F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7D6D70" w:rsidRPr="007D6D70">
        <w:rPr>
          <w:rFonts w:ascii="Arial" w:hAnsi="Arial" w:cs="Arial"/>
          <w:szCs w:val="24"/>
        </w:rPr>
        <w:t>4. Утвердить прилагаемый Перечень земельных участков, находящихся  в муниципальной собственности, или государственная собственность на которые н</w:t>
      </w:r>
      <w:r w:rsidR="008E6F01">
        <w:rPr>
          <w:rFonts w:ascii="Arial" w:hAnsi="Arial" w:cs="Arial"/>
          <w:szCs w:val="24"/>
        </w:rPr>
        <w:t>е</w:t>
      </w:r>
      <w:r w:rsidR="007D6D70" w:rsidRPr="007D6D70">
        <w:rPr>
          <w:rFonts w:ascii="Arial" w:hAnsi="Arial" w:cs="Arial"/>
          <w:szCs w:val="24"/>
        </w:rPr>
        <w:t xml:space="preserve"> разграничена, с целью бесплатного предоставления в собственность граждан, постоянно проживающих на территории Шерагульского сельского поселения, состоящих на земельном учете на территории муниципального образования «Тулунский район» (Приложение </w:t>
      </w:r>
      <w:r>
        <w:rPr>
          <w:rFonts w:ascii="Arial" w:hAnsi="Arial" w:cs="Arial"/>
          <w:szCs w:val="24"/>
        </w:rPr>
        <w:t>2</w:t>
      </w:r>
      <w:r w:rsidR="007D6D70" w:rsidRPr="007D6D70">
        <w:rPr>
          <w:rFonts w:ascii="Arial" w:hAnsi="Arial" w:cs="Arial"/>
          <w:szCs w:val="24"/>
        </w:rPr>
        <w:t>4).</w:t>
      </w:r>
    </w:p>
    <w:p w:rsidR="007D6D70" w:rsidRPr="007D6D70" w:rsidRDefault="003E759F" w:rsidP="007D6D7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7D6D70" w:rsidRPr="007D6D70">
        <w:rPr>
          <w:rFonts w:ascii="Arial" w:hAnsi="Arial" w:cs="Arial"/>
          <w:szCs w:val="24"/>
        </w:rPr>
        <w:t xml:space="preserve">5. Опубликовать настоящее распоряжение  в информационном бюллетене «Вестник Тулунского района» и разместить на официальном сайте администрации Тулунского муниципального района. </w:t>
      </w:r>
    </w:p>
    <w:p w:rsidR="003E759F" w:rsidRDefault="003E759F" w:rsidP="003E75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6D70" w:rsidRPr="007D6D70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7D6D70" w:rsidRPr="007D6D70">
        <w:rPr>
          <w:rFonts w:ascii="Arial" w:hAnsi="Arial" w:cs="Arial"/>
          <w:sz w:val="24"/>
          <w:szCs w:val="24"/>
        </w:rPr>
        <w:t>Контроль за</w:t>
      </w:r>
      <w:proofErr w:type="gramEnd"/>
      <w:r w:rsidR="007D6D70" w:rsidRPr="007D6D70">
        <w:rPr>
          <w:rFonts w:ascii="Arial" w:hAnsi="Arial" w:cs="Arial"/>
          <w:sz w:val="24"/>
          <w:szCs w:val="24"/>
        </w:rPr>
        <w:t xml:space="preserve"> исполнением  настоящего распоряжения возложить на председателя Комитета по управлению муниципальным имуществом  администрации Тулунского муниципального района.</w:t>
      </w:r>
    </w:p>
    <w:p w:rsidR="003E759F" w:rsidRPr="003E759F" w:rsidRDefault="003E759F" w:rsidP="003E75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3E759F">
        <w:rPr>
          <w:rFonts w:ascii="Arial" w:hAnsi="Arial" w:cs="Arial"/>
          <w:sz w:val="24"/>
          <w:szCs w:val="24"/>
        </w:rPr>
        <w:t xml:space="preserve">Распоряжение </w:t>
      </w:r>
      <w:r>
        <w:rPr>
          <w:rFonts w:ascii="Arial" w:hAnsi="Arial" w:cs="Arial"/>
          <w:szCs w:val="24"/>
        </w:rPr>
        <w:t>«</w:t>
      </w:r>
      <w:r w:rsidRPr="003E759F">
        <w:rPr>
          <w:rFonts w:ascii="Arial" w:hAnsi="Arial" w:cs="Arial"/>
          <w:sz w:val="24"/>
          <w:szCs w:val="24"/>
        </w:rPr>
        <w:t>Об утверждении перечня земельных участков,</w:t>
      </w:r>
      <w:r>
        <w:rPr>
          <w:rFonts w:ascii="Arial" w:hAnsi="Arial" w:cs="Arial"/>
          <w:szCs w:val="24"/>
        </w:rPr>
        <w:t xml:space="preserve"> </w:t>
      </w:r>
      <w:r w:rsidRPr="003E759F">
        <w:rPr>
          <w:rFonts w:ascii="Arial" w:hAnsi="Arial" w:cs="Arial"/>
          <w:sz w:val="24"/>
          <w:szCs w:val="24"/>
        </w:rPr>
        <w:t xml:space="preserve">находящихся  в муниципальной собственности, или государственная собственность на которые </w:t>
      </w:r>
      <w:r>
        <w:rPr>
          <w:rFonts w:ascii="Arial" w:hAnsi="Arial" w:cs="Arial"/>
          <w:szCs w:val="24"/>
        </w:rPr>
        <w:t xml:space="preserve"> </w:t>
      </w:r>
      <w:r w:rsidRPr="003E759F">
        <w:rPr>
          <w:rFonts w:ascii="Arial" w:hAnsi="Arial" w:cs="Arial"/>
          <w:sz w:val="24"/>
          <w:szCs w:val="24"/>
        </w:rPr>
        <w:t>н</w:t>
      </w:r>
      <w:r w:rsidR="008E6F01">
        <w:rPr>
          <w:rFonts w:ascii="Arial" w:hAnsi="Arial" w:cs="Arial"/>
          <w:sz w:val="24"/>
          <w:szCs w:val="24"/>
        </w:rPr>
        <w:t>е</w:t>
      </w:r>
      <w:r w:rsidRPr="003E759F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граждан,  состоящих на земельном учете на территории муниципального образования «Тулунский район» № 321-рг от 06.06.2023 признать утратившим силу. </w:t>
      </w:r>
    </w:p>
    <w:p w:rsidR="003E759F" w:rsidRPr="003E759F" w:rsidRDefault="003E759F" w:rsidP="007D6D7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51226" w:rsidRPr="007D6D70" w:rsidRDefault="00951226" w:rsidP="0095122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51226" w:rsidRPr="00951226" w:rsidRDefault="00951226" w:rsidP="00951226">
      <w:pPr>
        <w:pStyle w:val="ConsPlusTitle"/>
        <w:suppressAutoHyphens/>
        <w:ind w:firstLine="709"/>
        <w:jc w:val="both"/>
        <w:rPr>
          <w:rFonts w:ascii="Arial" w:hAnsi="Arial" w:cs="Arial"/>
          <w:b w:val="0"/>
        </w:rPr>
      </w:pPr>
    </w:p>
    <w:p w:rsidR="00BA425B" w:rsidRPr="00951226" w:rsidRDefault="00BA425B" w:rsidP="00BA425B">
      <w:pPr>
        <w:jc w:val="both"/>
        <w:rPr>
          <w:rFonts w:ascii="Arial" w:hAnsi="Arial" w:cs="Arial"/>
          <w:b/>
          <w:szCs w:val="24"/>
        </w:rPr>
      </w:pPr>
    </w:p>
    <w:p w:rsidR="00BA425B" w:rsidRPr="003B166C" w:rsidRDefault="0036649B" w:rsidP="00BA425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BA425B" w:rsidRPr="003B166C">
        <w:rPr>
          <w:rFonts w:ascii="Arial" w:hAnsi="Arial" w:cs="Arial"/>
          <w:szCs w:val="24"/>
        </w:rPr>
        <w:t>эр Тулунского</w:t>
      </w:r>
    </w:p>
    <w:p w:rsidR="007043BD" w:rsidRPr="00F771F0" w:rsidRDefault="00BA425B" w:rsidP="004209D4">
      <w:pPr>
        <w:jc w:val="both"/>
        <w:rPr>
          <w:sz w:val="28"/>
          <w:szCs w:val="28"/>
        </w:rPr>
      </w:pPr>
      <w:r w:rsidRPr="003B166C">
        <w:rPr>
          <w:rFonts w:ascii="Arial" w:hAnsi="Arial" w:cs="Arial"/>
          <w:szCs w:val="24"/>
        </w:rPr>
        <w:t xml:space="preserve">муниципального района                                 </w:t>
      </w:r>
      <w:r w:rsidR="001F1B0F">
        <w:rPr>
          <w:rFonts w:ascii="Arial" w:hAnsi="Arial" w:cs="Arial"/>
          <w:szCs w:val="24"/>
        </w:rPr>
        <w:t xml:space="preserve">                         </w:t>
      </w:r>
      <w:r w:rsidR="004209D4">
        <w:rPr>
          <w:rFonts w:ascii="Arial" w:hAnsi="Arial" w:cs="Arial"/>
          <w:szCs w:val="24"/>
        </w:rPr>
        <w:t xml:space="preserve">                     </w:t>
      </w:r>
      <w:r w:rsidRPr="003B166C">
        <w:rPr>
          <w:rFonts w:ascii="Arial" w:hAnsi="Arial" w:cs="Arial"/>
          <w:szCs w:val="24"/>
        </w:rPr>
        <w:t>А.</w:t>
      </w:r>
      <w:r w:rsidR="0036649B">
        <w:rPr>
          <w:rFonts w:ascii="Arial" w:hAnsi="Arial" w:cs="Arial"/>
          <w:szCs w:val="24"/>
        </w:rPr>
        <w:t>Ю. Тюков</w:t>
      </w:r>
    </w:p>
    <w:sectPr w:rsidR="007043BD" w:rsidRPr="00F771F0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2580C"/>
    <w:rsid w:val="000541E2"/>
    <w:rsid w:val="000D0F9C"/>
    <w:rsid w:val="00145504"/>
    <w:rsid w:val="001526FA"/>
    <w:rsid w:val="00170374"/>
    <w:rsid w:val="00191613"/>
    <w:rsid w:val="001E7F78"/>
    <w:rsid w:val="001F1B0F"/>
    <w:rsid w:val="001F6673"/>
    <w:rsid w:val="002144B6"/>
    <w:rsid w:val="00244FA5"/>
    <w:rsid w:val="002A398A"/>
    <w:rsid w:val="002C7693"/>
    <w:rsid w:val="0036649B"/>
    <w:rsid w:val="003B166C"/>
    <w:rsid w:val="003E759F"/>
    <w:rsid w:val="004209D4"/>
    <w:rsid w:val="004A4592"/>
    <w:rsid w:val="004E1D88"/>
    <w:rsid w:val="005559C2"/>
    <w:rsid w:val="005C0494"/>
    <w:rsid w:val="006B23E4"/>
    <w:rsid w:val="007043BD"/>
    <w:rsid w:val="007511C0"/>
    <w:rsid w:val="007778DC"/>
    <w:rsid w:val="007D6D70"/>
    <w:rsid w:val="00836777"/>
    <w:rsid w:val="00836CD4"/>
    <w:rsid w:val="008D448B"/>
    <w:rsid w:val="008E6F01"/>
    <w:rsid w:val="009212D8"/>
    <w:rsid w:val="009256DB"/>
    <w:rsid w:val="00951226"/>
    <w:rsid w:val="009A7DA4"/>
    <w:rsid w:val="009B771F"/>
    <w:rsid w:val="009F717C"/>
    <w:rsid w:val="00AD65F5"/>
    <w:rsid w:val="00B63432"/>
    <w:rsid w:val="00BA425B"/>
    <w:rsid w:val="00D60D77"/>
    <w:rsid w:val="00D6691B"/>
    <w:rsid w:val="00E6702B"/>
    <w:rsid w:val="00E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425B"/>
    <w:pPr>
      <w:ind w:left="708"/>
    </w:pPr>
    <w:rPr>
      <w:rFonts w:ascii="Tms Rmn" w:hAnsi="Tms Rm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D6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2024-04-09T03:19:00Z</cp:lastPrinted>
  <dcterms:created xsi:type="dcterms:W3CDTF">2024-04-15T05:39:00Z</dcterms:created>
  <dcterms:modified xsi:type="dcterms:W3CDTF">2024-04-15T05:39:00Z</dcterms:modified>
</cp:coreProperties>
</file>