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C" w:rsidRPr="000B07DC" w:rsidRDefault="00D6474C" w:rsidP="0075533D">
      <w:pPr>
        <w:pStyle w:val="ad"/>
        <w:tabs>
          <w:tab w:val="left" w:pos="1700"/>
        </w:tabs>
        <w:ind w:right="-113"/>
        <w:jc w:val="left"/>
        <w:rPr>
          <w:rFonts w:ascii="Times New Roman" w:hAnsi="Times New Roman"/>
          <w:sz w:val="32"/>
        </w:rPr>
      </w:pPr>
    </w:p>
    <w:p w:rsidR="00D6474C" w:rsidRPr="000B07DC" w:rsidRDefault="00D6474C" w:rsidP="00D6474C">
      <w:pPr>
        <w:pStyle w:val="ad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D6474C" w:rsidRDefault="00D6474C" w:rsidP="00D6474C">
      <w:pPr>
        <w:pStyle w:val="ad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  <w:r w:rsidRPr="000B07DC">
        <w:rPr>
          <w:rFonts w:ascii="Times New Roman" w:hAnsi="Times New Roman"/>
          <w:b/>
          <w:spacing w:val="20"/>
          <w:sz w:val="28"/>
        </w:rPr>
        <w:t xml:space="preserve"> </w:t>
      </w:r>
    </w:p>
    <w:p w:rsidR="00D6474C" w:rsidRPr="000B07DC" w:rsidRDefault="00D6474C" w:rsidP="00D6474C">
      <w:pPr>
        <w:pStyle w:val="ad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</w:t>
      </w:r>
      <w:r w:rsidRPr="000B07DC"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D6474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АДМИНИСТРАЦИЯ</w:t>
      </w: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</w:t>
      </w:r>
      <w:r w:rsidRPr="000B07DC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spacing w:val="20"/>
          <w:sz w:val="28"/>
        </w:rPr>
      </w:pP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С </w:t>
      </w:r>
      <w:r>
        <w:rPr>
          <w:rFonts w:ascii="Times New Roman" w:hAnsi="Times New Roman"/>
          <w:b/>
          <w:spacing w:val="20"/>
          <w:sz w:val="36"/>
        </w:rPr>
        <w:t>Т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А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В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Л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Е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И Е</w:t>
      </w:r>
    </w:p>
    <w:p w:rsidR="00D6474C" w:rsidRPr="000B07DC" w:rsidRDefault="00D6474C" w:rsidP="00D6474C">
      <w:pPr>
        <w:pStyle w:val="ad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D6474C" w:rsidRPr="000B07DC" w:rsidRDefault="00D6474C" w:rsidP="00D6474C">
      <w:pPr>
        <w:pStyle w:val="ad"/>
        <w:ind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«</w:t>
      </w:r>
      <w:r>
        <w:rPr>
          <w:rFonts w:ascii="Times New Roman" w:hAnsi="Times New Roman"/>
          <w:b/>
          <w:spacing w:val="20"/>
          <w:sz w:val="28"/>
        </w:rPr>
        <w:t xml:space="preserve">   23</w:t>
      </w:r>
      <w:r w:rsidRPr="000B07DC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 xml:space="preserve">   08  </w:t>
      </w:r>
      <w:r w:rsidRPr="000B07DC">
        <w:rPr>
          <w:rFonts w:ascii="Times New Roman" w:hAnsi="Times New Roman"/>
          <w:b/>
          <w:spacing w:val="20"/>
          <w:sz w:val="28"/>
        </w:rPr>
        <w:t xml:space="preserve"> 201</w:t>
      </w:r>
      <w:r>
        <w:rPr>
          <w:rFonts w:ascii="Times New Roman" w:hAnsi="Times New Roman"/>
          <w:b/>
          <w:spacing w:val="20"/>
          <w:sz w:val="28"/>
        </w:rPr>
        <w:t>3</w:t>
      </w:r>
      <w:r w:rsidRPr="000B07DC">
        <w:rPr>
          <w:rFonts w:ascii="Times New Roman" w:hAnsi="Times New Roman"/>
          <w:b/>
          <w:spacing w:val="20"/>
          <w:sz w:val="28"/>
        </w:rPr>
        <w:t xml:space="preserve"> г.                                      № </w:t>
      </w:r>
      <w:r>
        <w:rPr>
          <w:rFonts w:ascii="Times New Roman" w:hAnsi="Times New Roman"/>
          <w:b/>
          <w:spacing w:val="20"/>
          <w:sz w:val="28"/>
        </w:rPr>
        <w:t xml:space="preserve"> 141-пг</w:t>
      </w:r>
    </w:p>
    <w:p w:rsidR="00D6474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D6474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г. Тулун</w:t>
      </w:r>
    </w:p>
    <w:p w:rsidR="00D6474C" w:rsidRPr="000B07DC" w:rsidRDefault="00D6474C" w:rsidP="00D6474C">
      <w:pPr>
        <w:pStyle w:val="ad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tbl>
      <w:tblPr>
        <w:tblW w:w="0" w:type="auto"/>
        <w:tblLook w:val="00A0"/>
      </w:tblPr>
      <w:tblGrid>
        <w:gridCol w:w="5620"/>
      </w:tblGrid>
      <w:tr w:rsidR="00D6474C" w:rsidRPr="00CC7AB1" w:rsidTr="0075533D">
        <w:trPr>
          <w:trHeight w:val="326"/>
        </w:trPr>
        <w:tc>
          <w:tcPr>
            <w:tcW w:w="5620" w:type="dxa"/>
          </w:tcPr>
          <w:p w:rsidR="00D6474C" w:rsidRDefault="00D6474C" w:rsidP="0075533D">
            <w:pPr>
              <w:spacing w:after="0"/>
              <w:rPr>
                <w:b/>
                <w:i/>
                <w:sz w:val="28"/>
                <w:szCs w:val="28"/>
              </w:rPr>
            </w:pPr>
            <w:r w:rsidRPr="00437982">
              <w:rPr>
                <w:b/>
                <w:i/>
                <w:sz w:val="28"/>
                <w:szCs w:val="28"/>
              </w:rPr>
              <w:t xml:space="preserve">Об утверждении муниципальной </w:t>
            </w:r>
          </w:p>
          <w:p w:rsidR="00D6474C" w:rsidRPr="00437982" w:rsidRDefault="00D6474C" w:rsidP="0075533D">
            <w:pPr>
              <w:spacing w:after="0"/>
              <w:rPr>
                <w:b/>
                <w:i/>
                <w:sz w:val="28"/>
                <w:szCs w:val="24"/>
              </w:rPr>
            </w:pPr>
            <w:r w:rsidRPr="00437982">
              <w:rPr>
                <w:b/>
                <w:i/>
                <w:sz w:val="28"/>
                <w:szCs w:val="28"/>
              </w:rPr>
              <w:t xml:space="preserve">целевой программы </w:t>
            </w:r>
            <w:r w:rsidRPr="00437982">
              <w:rPr>
                <w:b/>
                <w:i/>
                <w:sz w:val="28"/>
                <w:szCs w:val="24"/>
              </w:rPr>
              <w:t>«Сохранение и развитие народного творчества и художественных ремесел</w:t>
            </w:r>
          </w:p>
          <w:p w:rsidR="00D6474C" w:rsidRPr="00437982" w:rsidRDefault="00D6474C" w:rsidP="0075533D">
            <w:pPr>
              <w:spacing w:after="0"/>
              <w:rPr>
                <w:b/>
                <w:i/>
                <w:sz w:val="28"/>
                <w:szCs w:val="24"/>
              </w:rPr>
            </w:pPr>
            <w:r w:rsidRPr="00437982">
              <w:rPr>
                <w:b/>
                <w:i/>
                <w:sz w:val="28"/>
                <w:szCs w:val="24"/>
              </w:rPr>
              <w:t xml:space="preserve"> на территории </w:t>
            </w:r>
            <w:r>
              <w:rPr>
                <w:b/>
                <w:i/>
                <w:sz w:val="28"/>
                <w:szCs w:val="24"/>
              </w:rPr>
              <w:t>Тулунского муниципального района</w:t>
            </w:r>
            <w:r w:rsidRPr="00437982">
              <w:rPr>
                <w:b/>
                <w:i/>
                <w:sz w:val="28"/>
                <w:szCs w:val="24"/>
              </w:rPr>
              <w:t xml:space="preserve">» </w:t>
            </w:r>
          </w:p>
          <w:p w:rsidR="00D6474C" w:rsidRPr="00CC7AB1" w:rsidRDefault="00D6474C" w:rsidP="0075533D">
            <w:pPr>
              <w:pStyle w:val="ab"/>
              <w:rPr>
                <w:b/>
                <w:i/>
                <w:sz w:val="28"/>
                <w:szCs w:val="28"/>
              </w:rPr>
            </w:pPr>
            <w:r w:rsidRPr="00437982">
              <w:rPr>
                <w:b/>
                <w:i/>
                <w:sz w:val="28"/>
                <w:szCs w:val="24"/>
              </w:rPr>
              <w:t>на 2014-2016</w:t>
            </w:r>
            <w:r>
              <w:rPr>
                <w:b/>
                <w:i/>
                <w:sz w:val="28"/>
                <w:szCs w:val="24"/>
              </w:rPr>
              <w:t xml:space="preserve"> </w:t>
            </w:r>
            <w:r w:rsidRPr="00437982">
              <w:rPr>
                <w:b/>
                <w:i/>
                <w:sz w:val="28"/>
                <w:szCs w:val="24"/>
              </w:rPr>
              <w:t>гг.</w:t>
            </w:r>
            <w:r>
              <w:rPr>
                <w:b/>
                <w:i/>
                <w:sz w:val="28"/>
                <w:szCs w:val="24"/>
              </w:rPr>
              <w:t xml:space="preserve"> </w:t>
            </w:r>
          </w:p>
          <w:p w:rsidR="00D6474C" w:rsidRPr="00CC7AB1" w:rsidRDefault="00D6474C" w:rsidP="0075533D">
            <w:pPr>
              <w:pStyle w:val="ab"/>
            </w:pPr>
          </w:p>
        </w:tc>
      </w:tr>
    </w:tbl>
    <w:p w:rsidR="00D6474C" w:rsidRPr="008226E4" w:rsidRDefault="00D6474C" w:rsidP="00D6474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4E">
        <w:rPr>
          <w:rFonts w:ascii="Times New Roman" w:hAnsi="Times New Roman" w:cs="Times New Roman"/>
          <w:sz w:val="28"/>
          <w:szCs w:val="28"/>
        </w:rPr>
        <w:t>В целях сохранения накопленного культурного наследия и потенциала района,  создания условий для развития культуры, повышения доступности, качества, объема и разнообразия услуг в сфере культуры,  модернизации сети учреждений культуры и искусства, руководствуясь Законом Российской Федерации от 09.10.1992 №3612-1 «Основы законодательства Российской Федерации о культуре»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14E">
        <w:rPr>
          <w:rFonts w:ascii="Times New Roman" w:hAnsi="Times New Roman" w:cs="Times New Roman"/>
          <w:sz w:val="28"/>
          <w:szCs w:val="28"/>
        </w:rPr>
        <w:t xml:space="preserve">  Законом Российской Федерации от 10.07.1992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E414E">
        <w:rPr>
          <w:rFonts w:ascii="Times New Roman" w:hAnsi="Times New Roman" w:cs="Times New Roman"/>
          <w:sz w:val="28"/>
          <w:szCs w:val="28"/>
        </w:rPr>
        <w:t xml:space="preserve"> №3266-1  «Об образовании»,  Федеральным Законом от 06.10.2003 г. №131-ФЗ «Об общих принципах организации местного самоуправления в Российской Федерации»,  Уставом муниципального</w:t>
      </w:r>
      <w:r w:rsidRPr="008226E4">
        <w:rPr>
          <w:rFonts w:ascii="Times New Roman" w:hAnsi="Times New Roman" w:cs="Times New Roman"/>
          <w:sz w:val="28"/>
          <w:szCs w:val="28"/>
        </w:rPr>
        <w:t xml:space="preserve"> образования «Тулунский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6E4">
        <w:rPr>
          <w:rFonts w:ascii="Times New Roman" w:hAnsi="Times New Roman" w:cs="Times New Roman"/>
          <w:sz w:val="28"/>
          <w:szCs w:val="28"/>
        </w:rPr>
        <w:t>постановлением администрации Тулунского муниципального района  от 20.12.2010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226E4">
        <w:rPr>
          <w:rFonts w:ascii="Times New Roman" w:hAnsi="Times New Roman" w:cs="Times New Roman"/>
          <w:sz w:val="28"/>
          <w:szCs w:val="28"/>
        </w:rPr>
        <w:t>-пг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 и реализации муниципальных программ Тулунского муниципального района</w:t>
      </w:r>
      <w:r w:rsidRPr="008226E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6474C" w:rsidRPr="008226E4" w:rsidRDefault="00D6474C" w:rsidP="00D647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474C" w:rsidRPr="00F12AFD" w:rsidRDefault="00D6474C" w:rsidP="00D6474C">
      <w:pPr>
        <w:ind w:firstLine="708"/>
        <w:jc w:val="center"/>
        <w:rPr>
          <w:b/>
          <w:color w:val="000000"/>
          <w:sz w:val="28"/>
          <w:szCs w:val="28"/>
        </w:rPr>
      </w:pPr>
      <w:r w:rsidRPr="00F12AFD">
        <w:rPr>
          <w:b/>
          <w:color w:val="000000"/>
          <w:sz w:val="28"/>
          <w:szCs w:val="28"/>
        </w:rPr>
        <w:t>ПОСТАНОВЛЯЮ:</w:t>
      </w:r>
    </w:p>
    <w:p w:rsidR="00D6474C" w:rsidRPr="00437982" w:rsidRDefault="00D6474C" w:rsidP="00D6474C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</w:rPr>
      </w:pPr>
      <w:r w:rsidRPr="00437982">
        <w:rPr>
          <w:sz w:val="28"/>
          <w:szCs w:val="28"/>
        </w:rPr>
        <w:t xml:space="preserve">Утвердить прилагаемую муниципальную целевую программу </w:t>
      </w:r>
      <w:r w:rsidRPr="00437982">
        <w:rPr>
          <w:sz w:val="28"/>
          <w:szCs w:val="24"/>
        </w:rPr>
        <w:t>«Сохранение и развитие народного творчества и художественных ремесел</w:t>
      </w:r>
      <w:r>
        <w:rPr>
          <w:sz w:val="28"/>
          <w:szCs w:val="24"/>
        </w:rPr>
        <w:t xml:space="preserve"> </w:t>
      </w:r>
      <w:r w:rsidRPr="00437982">
        <w:rPr>
          <w:sz w:val="28"/>
          <w:szCs w:val="24"/>
        </w:rPr>
        <w:t xml:space="preserve"> на территории </w:t>
      </w:r>
      <w:r>
        <w:rPr>
          <w:sz w:val="28"/>
          <w:szCs w:val="24"/>
        </w:rPr>
        <w:t>Тулунского муниципального района</w:t>
      </w:r>
      <w:r w:rsidRPr="00437982">
        <w:rPr>
          <w:sz w:val="28"/>
          <w:szCs w:val="24"/>
        </w:rPr>
        <w:t>» на 2014-2016г г.</w:t>
      </w:r>
      <w:r w:rsidRPr="00437982">
        <w:rPr>
          <w:sz w:val="28"/>
          <w:szCs w:val="28"/>
        </w:rPr>
        <w:t xml:space="preserve"> (далее – Программа). </w:t>
      </w:r>
    </w:p>
    <w:p w:rsidR="00D6474C" w:rsidRDefault="00D6474C" w:rsidP="00D6474C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Комитету по финансам администрации Тулунского муниципального района при формировании бюджета Тулунского муниципального района на 2014 - 2016 годы предусмотреть расходы на финансирование Программы.</w:t>
      </w:r>
    </w:p>
    <w:p w:rsidR="00D6474C" w:rsidRDefault="00D6474C" w:rsidP="00D6474C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67DB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приложении  «Земля Тулунская» и разместить </w:t>
      </w:r>
      <w:r w:rsidRPr="00767DB3">
        <w:rPr>
          <w:sz w:val="28"/>
          <w:szCs w:val="28"/>
        </w:rPr>
        <w:t xml:space="preserve">на официальном сайте администрации Тулунского муниципального района.  </w:t>
      </w:r>
    </w:p>
    <w:p w:rsidR="00D6474C" w:rsidRDefault="00D6474C" w:rsidP="00D6474C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67DB3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постановления</w:t>
      </w:r>
      <w:r w:rsidRPr="00767DB3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мэра Тулунского муниципального района С.В. Шаяхматова</w:t>
      </w:r>
    </w:p>
    <w:p w:rsidR="00D6474C" w:rsidRDefault="00D6474C" w:rsidP="00D6474C">
      <w:pPr>
        <w:pStyle w:val="a4"/>
        <w:ind w:left="360"/>
        <w:jc w:val="both"/>
        <w:rPr>
          <w:sz w:val="28"/>
          <w:szCs w:val="28"/>
        </w:rPr>
      </w:pPr>
    </w:p>
    <w:p w:rsidR="00D6474C" w:rsidRDefault="00D6474C" w:rsidP="00D6474C">
      <w:pPr>
        <w:pStyle w:val="a4"/>
        <w:ind w:left="360"/>
        <w:jc w:val="both"/>
        <w:rPr>
          <w:sz w:val="28"/>
          <w:szCs w:val="28"/>
        </w:rPr>
      </w:pPr>
    </w:p>
    <w:p w:rsidR="00D6474C" w:rsidRDefault="00D6474C" w:rsidP="00D6474C">
      <w:pPr>
        <w:pStyle w:val="a4"/>
        <w:ind w:left="360"/>
        <w:jc w:val="both"/>
        <w:rPr>
          <w:sz w:val="28"/>
          <w:szCs w:val="28"/>
        </w:rPr>
      </w:pPr>
    </w:p>
    <w:p w:rsidR="00D6474C" w:rsidRPr="00F12AFD" w:rsidRDefault="00D6474C" w:rsidP="00D6474C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2AFD">
        <w:rPr>
          <w:sz w:val="28"/>
          <w:szCs w:val="28"/>
        </w:rPr>
        <w:t xml:space="preserve">эр Тулунского </w:t>
      </w:r>
    </w:p>
    <w:p w:rsidR="00D6474C" w:rsidRPr="00AE414E" w:rsidRDefault="00D6474C" w:rsidP="00D6474C">
      <w:pPr>
        <w:jc w:val="both"/>
        <w:rPr>
          <w:sz w:val="28"/>
          <w:szCs w:val="28"/>
        </w:rPr>
      </w:pPr>
      <w:r w:rsidRPr="00AE414E"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 xml:space="preserve">      М. И. Гильдебрант</w:t>
      </w:r>
    </w:p>
    <w:p w:rsidR="00D6474C" w:rsidRDefault="00D6474C" w:rsidP="00D6474C">
      <w:pPr>
        <w:pStyle w:val="ab"/>
        <w:jc w:val="right"/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D6474C" w:rsidRDefault="00D6474C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p w:rsidR="007C6267" w:rsidRDefault="007C6267" w:rsidP="00D6474C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6594"/>
        <w:gridCol w:w="2977"/>
      </w:tblGrid>
      <w:tr w:rsidR="00D6474C" w:rsidTr="0075533D">
        <w:trPr>
          <w:trHeight w:val="3928"/>
        </w:trPr>
        <w:tc>
          <w:tcPr>
            <w:tcW w:w="3445" w:type="pct"/>
          </w:tcPr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>ИСПОЛНИЛА:</w:t>
            </w: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>Начальник Управления по культуре, молодежной политике и спорту</w:t>
            </w: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>администрации Тулунского</w:t>
            </w: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 xml:space="preserve">муниципального района </w:t>
            </w: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>Л. И. Константинова</w:t>
            </w: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Pr="00780B56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>СОГЛАСОВАНО:</w:t>
            </w:r>
          </w:p>
          <w:p w:rsidR="00D6474C" w:rsidRDefault="00D6474C" w:rsidP="0075533D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Мэр </w:t>
            </w:r>
            <w:r w:rsidRPr="00780B56">
              <w:rPr>
                <w:bCs/>
                <w:sz w:val="28"/>
                <w:szCs w:val="28"/>
              </w:rPr>
              <w:t xml:space="preserve">Тулунского </w:t>
            </w:r>
          </w:p>
          <w:p w:rsidR="00D6474C" w:rsidRDefault="00D6474C" w:rsidP="0075533D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6474C" w:rsidRPr="00780B56" w:rsidRDefault="00D6474C" w:rsidP="0075533D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D6474C" w:rsidRPr="00780B56" w:rsidRDefault="00D6474C" w:rsidP="0075533D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 w:rsidRPr="00780B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ВрИО </w:t>
            </w:r>
            <w:r w:rsidRPr="00780B56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780B56">
              <w:rPr>
                <w:bCs/>
                <w:sz w:val="28"/>
                <w:szCs w:val="28"/>
              </w:rPr>
              <w:t xml:space="preserve"> комитета по финансам</w:t>
            </w: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ВрИО </w:t>
            </w:r>
            <w:r w:rsidRPr="00780B56">
              <w:rPr>
                <w:bCs/>
                <w:sz w:val="28"/>
                <w:szCs w:val="28"/>
              </w:rPr>
              <w:t>Начальник управления по</w:t>
            </w: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780B56">
              <w:rPr>
                <w:bCs/>
                <w:sz w:val="28"/>
                <w:szCs w:val="28"/>
              </w:rPr>
              <w:t>кономике</w:t>
            </w: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</w:t>
            </w:r>
            <w:r w:rsidRPr="00780B56">
              <w:rPr>
                <w:bCs/>
                <w:sz w:val="28"/>
                <w:szCs w:val="28"/>
              </w:rPr>
              <w:t xml:space="preserve"> правового управления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ВрИО руководителя аппарата </w:t>
            </w:r>
          </w:p>
          <w:p w:rsidR="00D6474C" w:rsidRPr="00780B56" w:rsidRDefault="00D6474C" w:rsidP="0075533D">
            <w:pPr>
              <w:widowControl w:val="0"/>
              <w:tabs>
                <w:tab w:val="left" w:pos="4570"/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 </w:t>
            </w:r>
          </w:p>
        </w:tc>
        <w:tc>
          <w:tcPr>
            <w:tcW w:w="1555" w:type="pct"/>
          </w:tcPr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tabs>
                <w:tab w:val="left" w:pos="1026"/>
                <w:tab w:val="center" w:pos="22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  <w:p w:rsidR="00D6474C" w:rsidRDefault="00D6474C" w:rsidP="0075533D">
            <w:pPr>
              <w:tabs>
                <w:tab w:val="left" w:pos="1026"/>
                <w:tab w:val="center" w:pos="2285"/>
              </w:tabs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</w:p>
          <w:p w:rsidR="00D6474C" w:rsidRDefault="00D6474C" w:rsidP="0075533D">
            <w:pPr>
              <w:tabs>
                <w:tab w:val="left" w:pos="1026"/>
                <w:tab w:val="center" w:pos="2600"/>
              </w:tabs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М.И.Гильдебрант </w:t>
            </w:r>
          </w:p>
          <w:p w:rsidR="00D6474C" w:rsidRDefault="00D6474C" w:rsidP="0075533D">
            <w:pPr>
              <w:widowControl w:val="0"/>
              <w:tabs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Г.Э. Романчуг          </w:t>
            </w:r>
          </w:p>
          <w:p w:rsidR="00D6474C" w:rsidRDefault="00D6474C" w:rsidP="0075533D">
            <w:pPr>
              <w:widowControl w:val="0"/>
              <w:tabs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D6474C" w:rsidRDefault="00D6474C" w:rsidP="0075533D">
            <w:pPr>
              <w:widowControl w:val="0"/>
              <w:tabs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Е.Е.Гильдебрант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          Р. Ю. Егорова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center" w:pos="2600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3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С. Г. Абраменко         </w:t>
            </w:r>
          </w:p>
          <w:p w:rsidR="00D6474C" w:rsidRDefault="00D6474C" w:rsidP="0075533D">
            <w:pPr>
              <w:widowControl w:val="0"/>
              <w:tabs>
                <w:tab w:val="left" w:pos="1195"/>
                <w:tab w:val="left" w:pos="1720"/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</w:tr>
    </w:tbl>
    <w:p w:rsidR="00D6474C" w:rsidRDefault="00D6474C" w:rsidP="007C6267">
      <w:pPr>
        <w:tabs>
          <w:tab w:val="left" w:pos="9214"/>
        </w:tabs>
        <w:spacing w:after="0"/>
        <w:ind w:right="-1"/>
        <w:outlineLvl w:val="0"/>
        <w:rPr>
          <w:b/>
          <w:sz w:val="28"/>
          <w:szCs w:val="28"/>
        </w:rPr>
      </w:pPr>
    </w:p>
    <w:p w:rsidR="00AB42D0" w:rsidRDefault="00AB42D0" w:rsidP="00AB42D0">
      <w:pPr>
        <w:tabs>
          <w:tab w:val="left" w:pos="9214"/>
        </w:tabs>
        <w:spacing w:after="0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AB42D0" w:rsidRPr="005E28BD" w:rsidRDefault="00AB42D0" w:rsidP="00AB42D0">
      <w:pPr>
        <w:spacing w:after="0"/>
        <w:jc w:val="center"/>
        <w:rPr>
          <w:sz w:val="28"/>
          <w:szCs w:val="24"/>
        </w:rPr>
      </w:pPr>
      <w:r>
        <w:rPr>
          <w:b/>
          <w:sz w:val="28"/>
          <w:szCs w:val="28"/>
        </w:rPr>
        <w:t>«СОХРАНЕНИЕ И РАЗВИТИЕ НАРОДНОГО ТВОРЧЕСТВА И ХУДОЖЕСТВЕНННЫХ РЕМЕСЕЛ НА ТЕРРИТОРИИ ТУЛУНСКОГО МУНИЦИПАЛЬНОГО РАЙОНА» НА 2014-2016 годы»</w:t>
      </w:r>
      <w:r w:rsidRPr="005E28BD">
        <w:rPr>
          <w:sz w:val="28"/>
          <w:szCs w:val="24"/>
        </w:rPr>
        <w:t xml:space="preserve"> </w:t>
      </w:r>
    </w:p>
    <w:p w:rsidR="00AB42D0" w:rsidRPr="005E28BD" w:rsidRDefault="00AB42D0" w:rsidP="00AB42D0">
      <w:pPr>
        <w:spacing w:after="0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B42D0" w:rsidRPr="005E28BD" w:rsidTr="0075533D"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Муниципальная</w:t>
            </w:r>
            <w:r w:rsidRPr="005E28BD">
              <w:rPr>
                <w:sz w:val="28"/>
                <w:szCs w:val="24"/>
              </w:rPr>
              <w:t xml:space="preserve"> целевая программа «Сохранение и развитие народного творчества</w:t>
            </w:r>
            <w:r>
              <w:rPr>
                <w:sz w:val="28"/>
                <w:szCs w:val="24"/>
              </w:rPr>
              <w:t xml:space="preserve"> и художественных ремесел</w:t>
            </w:r>
            <w:r w:rsidRPr="005E28B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на территории Тулунского муниципального района</w:t>
            </w:r>
            <w:r w:rsidRPr="005E28BD">
              <w:rPr>
                <w:sz w:val="28"/>
                <w:szCs w:val="24"/>
              </w:rPr>
              <w:t xml:space="preserve"> на 201</w:t>
            </w:r>
            <w:r>
              <w:rPr>
                <w:sz w:val="28"/>
                <w:szCs w:val="24"/>
              </w:rPr>
              <w:t>4</w:t>
            </w:r>
            <w:r w:rsidRPr="005E28BD">
              <w:rPr>
                <w:sz w:val="28"/>
                <w:szCs w:val="24"/>
              </w:rPr>
              <w:t xml:space="preserve"> -201</w:t>
            </w:r>
            <w:r>
              <w:rPr>
                <w:sz w:val="28"/>
                <w:szCs w:val="24"/>
              </w:rPr>
              <w:t>6</w:t>
            </w:r>
            <w:r w:rsidRPr="005E28BD">
              <w:rPr>
                <w:sz w:val="28"/>
                <w:szCs w:val="24"/>
              </w:rPr>
              <w:t>гг.</w:t>
            </w:r>
            <w:r>
              <w:rPr>
                <w:sz w:val="28"/>
                <w:szCs w:val="24"/>
              </w:rPr>
              <w:t>»</w:t>
            </w:r>
            <w:r w:rsidRPr="005E28BD">
              <w:rPr>
                <w:sz w:val="28"/>
                <w:szCs w:val="24"/>
              </w:rPr>
              <w:t xml:space="preserve"> (далее - Программа)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последовательного развития культуры и искусства в 2014-2016 г.г. в соответствии с планом социально-экономического развития Тулунского муниципального района на основании: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Федерального закона «Об общих принципах организации местного самоуправления в Российской Федерации» от 06.10.2003 №131-ФЗ;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Закона Российской Федерации от 09.10.1992 №3612-1 «Основы законодательства Российской Федерации о культуре»;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Закона Российской Федерации от 10.07.1992 №3266-1  «Об образовании»;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Закона Иркутской области от 29.12.2007 №154-оз «О государственной поддержке культуры в Иркутской области»;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Устава муниципального образования «Тулунский район»;</w:t>
            </w:r>
          </w:p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1636">
              <w:rPr>
                <w:sz w:val="28"/>
                <w:szCs w:val="28"/>
              </w:rPr>
              <w:t>Положения об Управлении по культуре, молодежной политике и спорту администрации Тулунского муниципального района.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программных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по культуре, молодежной политике и спорту администрации Тулунского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района, Муниципальное казенное учреждение культуры «Межпоселенческий организационно – методический центр» Тулунского муниципального района, муниципальные учреждения культуры. 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202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5E28BD">
              <w:rPr>
                <w:sz w:val="28"/>
                <w:szCs w:val="24"/>
              </w:rPr>
              <w:t xml:space="preserve">охранение и развитие традиционной народной культуры, как основной составляющей при формировании единого культурного пространства  </w:t>
            </w:r>
            <w:r>
              <w:rPr>
                <w:sz w:val="28"/>
                <w:szCs w:val="24"/>
              </w:rPr>
              <w:t>на территории Тулунского муниципального района</w:t>
            </w:r>
            <w:r w:rsidRPr="005E28BD">
              <w:rPr>
                <w:sz w:val="28"/>
                <w:szCs w:val="24"/>
              </w:rPr>
              <w:t>» (далее – Тулунский  район).</w:t>
            </w:r>
          </w:p>
          <w:p w:rsidR="00AB42D0" w:rsidRDefault="00AB42D0" w:rsidP="0075533D">
            <w:pPr>
              <w:spacing w:after="0"/>
              <w:jc w:val="both"/>
              <w:rPr>
                <w:sz w:val="28"/>
                <w:szCs w:val="28"/>
              </w:rPr>
            </w:pPr>
            <w:r w:rsidRPr="005E28BD">
              <w:rPr>
                <w:sz w:val="28"/>
                <w:szCs w:val="24"/>
              </w:rPr>
              <w:t>Развитие кадрового состава и материально-технической базы, внедрение новых технологий</w:t>
            </w:r>
            <w:r>
              <w:rPr>
                <w:sz w:val="28"/>
                <w:szCs w:val="24"/>
              </w:rPr>
              <w:t>.</w:t>
            </w:r>
          </w:p>
        </w:tc>
      </w:tr>
      <w:tr w:rsidR="00AB42D0" w:rsidRPr="005E28BD" w:rsidTr="0075533D">
        <w:trPr>
          <w:trHeight w:val="1125"/>
        </w:trPr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Pr="005E28BD">
              <w:rPr>
                <w:sz w:val="28"/>
                <w:szCs w:val="24"/>
              </w:rPr>
              <w:t>адачи программы</w:t>
            </w:r>
          </w:p>
        </w:tc>
        <w:tc>
          <w:tcPr>
            <w:tcW w:w="6202" w:type="dxa"/>
          </w:tcPr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создание условий для развития самодеятельного художественного и декоративно-прикладного творчества;</w:t>
            </w:r>
          </w:p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формирование,  средствами культуры, нравственных и духовных ценностей, направленных на воспитание у населения чувства гражданственности и патриотизма;</w:t>
            </w:r>
          </w:p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осуществление практической, методической помощи и поддержки творческих инициатив специалистов учреждений культуры и мастеров декоративно-прикладного творчества;</w:t>
            </w:r>
          </w:p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 xml:space="preserve"> удовлетворение духовных и досуговых интересов населения, содействие в развитии творческих способностей жителей Тулунского района;</w:t>
            </w:r>
          </w:p>
          <w:p w:rsidR="00AB42D0" w:rsidRPr="005E28BD" w:rsidRDefault="00AB42D0" w:rsidP="0075533D">
            <w:pPr>
              <w:numPr>
                <w:ilvl w:val="0"/>
                <w:numId w:val="9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t>содействовать повышению квалификации специалистов учреждений культуры.</w:t>
            </w:r>
          </w:p>
        </w:tc>
      </w:tr>
      <w:tr w:rsidR="00AB42D0" w:rsidRPr="005E28BD" w:rsidTr="0075533D">
        <w:trPr>
          <w:trHeight w:val="743"/>
        </w:trPr>
        <w:tc>
          <w:tcPr>
            <w:tcW w:w="3369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2" w:type="dxa"/>
          </w:tcPr>
          <w:p w:rsidR="00AB42D0" w:rsidRDefault="00AB42D0" w:rsidP="007553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г.г.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 w:rsidRPr="0036060D">
              <w:rPr>
                <w:bCs/>
                <w:sz w:val="28"/>
                <w:szCs w:val="28"/>
              </w:rPr>
              <w:t xml:space="preserve">Перечень подпрограмм                             </w:t>
            </w:r>
          </w:p>
        </w:tc>
        <w:tc>
          <w:tcPr>
            <w:tcW w:w="6202" w:type="dxa"/>
          </w:tcPr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2"/>
                <w:szCs w:val="24"/>
              </w:rPr>
            </w:pPr>
            <w:r w:rsidRPr="00014439">
              <w:rPr>
                <w:sz w:val="28"/>
                <w:szCs w:val="24"/>
              </w:rPr>
              <w:t>Поддержка творческих инициатив работников учреждений культуры Тулунского муниципального района</w:t>
            </w:r>
            <w:r>
              <w:rPr>
                <w:sz w:val="28"/>
                <w:szCs w:val="24"/>
              </w:rPr>
              <w:t>;</w:t>
            </w:r>
            <w:r w:rsidRPr="00014439">
              <w:rPr>
                <w:sz w:val="32"/>
                <w:szCs w:val="24"/>
              </w:rPr>
              <w:t xml:space="preserve"> </w:t>
            </w:r>
          </w:p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2"/>
                <w:szCs w:val="24"/>
              </w:rPr>
            </w:pPr>
            <w:r w:rsidRPr="00014439">
              <w:rPr>
                <w:sz w:val="28"/>
                <w:szCs w:val="24"/>
              </w:rPr>
              <w:t>Сохранение и возрождение традиционной народной культуры и художественных ремесел</w:t>
            </w:r>
            <w:r>
              <w:rPr>
                <w:sz w:val="28"/>
                <w:szCs w:val="24"/>
              </w:rPr>
              <w:t>;</w:t>
            </w:r>
            <w:r w:rsidRPr="00014439">
              <w:rPr>
                <w:sz w:val="32"/>
                <w:szCs w:val="24"/>
              </w:rPr>
              <w:t xml:space="preserve"> </w:t>
            </w:r>
          </w:p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2"/>
                <w:szCs w:val="24"/>
              </w:rPr>
            </w:pPr>
            <w:r w:rsidRPr="00014439">
              <w:rPr>
                <w:sz w:val="28"/>
                <w:szCs w:val="24"/>
              </w:rPr>
              <w:t>Мероприятия межпоселенческого значения</w:t>
            </w:r>
            <w:r>
              <w:rPr>
                <w:sz w:val="28"/>
                <w:szCs w:val="24"/>
              </w:rPr>
              <w:t>;</w:t>
            </w:r>
            <w:r w:rsidRPr="00014439">
              <w:rPr>
                <w:sz w:val="28"/>
                <w:szCs w:val="24"/>
              </w:rPr>
              <w:t xml:space="preserve"> </w:t>
            </w:r>
          </w:p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2"/>
                <w:szCs w:val="24"/>
              </w:rPr>
            </w:pPr>
            <w:r w:rsidRPr="00014439">
              <w:rPr>
                <w:sz w:val="28"/>
                <w:szCs w:val="24"/>
              </w:rPr>
              <w:t>Кадровая политика в учреждениях культуры  Тулунского муниципального района</w:t>
            </w:r>
            <w:r>
              <w:rPr>
                <w:sz w:val="28"/>
                <w:szCs w:val="24"/>
              </w:rPr>
              <w:t>;</w:t>
            </w:r>
          </w:p>
          <w:p w:rsidR="00AB42D0" w:rsidRPr="00014439" w:rsidRDefault="00AB42D0" w:rsidP="00755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sz w:val="36"/>
                <w:szCs w:val="24"/>
              </w:rPr>
            </w:pPr>
            <w:r w:rsidRPr="00014439">
              <w:rPr>
                <w:sz w:val="28"/>
              </w:rPr>
              <w:lastRenderedPageBreak/>
              <w:t>Развитие материально-технической базы учреждений</w:t>
            </w:r>
            <w:r>
              <w:rPr>
                <w:sz w:val="28"/>
              </w:rPr>
              <w:t>;</w:t>
            </w:r>
          </w:p>
        </w:tc>
      </w:tr>
      <w:tr w:rsidR="00AB42D0" w:rsidRPr="005E28BD" w:rsidTr="0075533D">
        <w:tc>
          <w:tcPr>
            <w:tcW w:w="3369" w:type="dxa"/>
          </w:tcPr>
          <w:p w:rsidR="00AB42D0" w:rsidRPr="005E28BD" w:rsidRDefault="00AB42D0" w:rsidP="0075533D">
            <w:pPr>
              <w:spacing w:after="0"/>
              <w:jc w:val="both"/>
              <w:rPr>
                <w:sz w:val="28"/>
                <w:szCs w:val="24"/>
              </w:rPr>
            </w:pPr>
            <w:r w:rsidRPr="005E28BD">
              <w:rPr>
                <w:sz w:val="28"/>
                <w:szCs w:val="24"/>
              </w:rPr>
              <w:lastRenderedPageBreak/>
              <w:t>Объёмы и источники финансирования</w:t>
            </w:r>
          </w:p>
        </w:tc>
        <w:tc>
          <w:tcPr>
            <w:tcW w:w="6202" w:type="dxa"/>
          </w:tcPr>
          <w:p w:rsidR="00AB42D0" w:rsidRPr="00356146" w:rsidRDefault="00AB42D0" w:rsidP="0075533D">
            <w:pPr>
              <w:spacing w:after="0" w:line="240" w:lineRule="auto"/>
              <w:rPr>
                <w:sz w:val="28"/>
                <w:szCs w:val="28"/>
              </w:rPr>
            </w:pPr>
            <w:r w:rsidRPr="00356146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806,0</w:t>
            </w:r>
            <w:r w:rsidRPr="00356146">
              <w:rPr>
                <w:sz w:val="28"/>
                <w:szCs w:val="28"/>
              </w:rPr>
              <w:t xml:space="preserve"> тыс. руб.</w:t>
            </w:r>
          </w:p>
          <w:p w:rsidR="00AB42D0" w:rsidRDefault="00AB42D0" w:rsidP="0075533D">
            <w:pPr>
              <w:spacing w:after="0" w:line="240" w:lineRule="auto"/>
              <w:rPr>
                <w:sz w:val="28"/>
                <w:szCs w:val="28"/>
              </w:rPr>
            </w:pPr>
            <w:r w:rsidRPr="00356146">
              <w:rPr>
                <w:sz w:val="28"/>
                <w:szCs w:val="28"/>
              </w:rPr>
              <w:t>Муниципальный бюджет –</w:t>
            </w:r>
            <w:r>
              <w:rPr>
                <w:sz w:val="28"/>
                <w:szCs w:val="28"/>
              </w:rPr>
              <w:t xml:space="preserve">806,0 </w:t>
            </w:r>
            <w:r w:rsidRPr="00356146">
              <w:rPr>
                <w:sz w:val="28"/>
                <w:szCs w:val="28"/>
              </w:rPr>
              <w:t xml:space="preserve">тыс. руб. </w:t>
            </w:r>
          </w:p>
          <w:p w:rsidR="00AB42D0" w:rsidRDefault="00AB42D0" w:rsidP="0075533D">
            <w:pPr>
              <w:spacing w:after="0" w:line="240" w:lineRule="auto"/>
              <w:rPr>
                <w:sz w:val="28"/>
                <w:szCs w:val="28"/>
              </w:rPr>
            </w:pPr>
            <w:r w:rsidRPr="00356146">
              <w:rPr>
                <w:sz w:val="28"/>
                <w:szCs w:val="28"/>
              </w:rPr>
              <w:t xml:space="preserve">2014 г. – </w:t>
            </w:r>
            <w:r>
              <w:rPr>
                <w:sz w:val="28"/>
                <w:szCs w:val="28"/>
              </w:rPr>
              <w:t>300</w:t>
            </w:r>
            <w:r w:rsidRPr="003561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56146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  <w:r w:rsidRPr="00356146">
              <w:rPr>
                <w:sz w:val="28"/>
                <w:szCs w:val="28"/>
              </w:rPr>
              <w:t xml:space="preserve"> </w:t>
            </w:r>
          </w:p>
          <w:p w:rsidR="00AB42D0" w:rsidRDefault="00AB42D0" w:rsidP="0075533D">
            <w:pPr>
              <w:spacing w:after="0" w:line="240" w:lineRule="auto"/>
              <w:rPr>
                <w:sz w:val="28"/>
                <w:szCs w:val="28"/>
              </w:rPr>
            </w:pPr>
            <w:r w:rsidRPr="00356146">
              <w:rPr>
                <w:sz w:val="28"/>
                <w:szCs w:val="28"/>
              </w:rPr>
              <w:t>2015 г. –</w:t>
            </w:r>
            <w:r>
              <w:rPr>
                <w:sz w:val="28"/>
                <w:szCs w:val="28"/>
              </w:rPr>
              <w:t>252</w:t>
            </w:r>
            <w:r w:rsidRPr="003561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56146">
              <w:rPr>
                <w:sz w:val="28"/>
                <w:szCs w:val="28"/>
              </w:rPr>
              <w:t xml:space="preserve"> тыс. руб. </w:t>
            </w:r>
          </w:p>
          <w:p w:rsidR="00AB42D0" w:rsidRPr="005E28BD" w:rsidRDefault="00AB42D0" w:rsidP="0075533D">
            <w:pPr>
              <w:spacing w:after="0" w:line="240" w:lineRule="auto"/>
              <w:rPr>
                <w:sz w:val="28"/>
                <w:szCs w:val="24"/>
              </w:rPr>
            </w:pPr>
            <w:r w:rsidRPr="00356146">
              <w:rPr>
                <w:sz w:val="28"/>
                <w:szCs w:val="28"/>
              </w:rPr>
              <w:t xml:space="preserve">2016 г. – </w:t>
            </w:r>
            <w:r>
              <w:rPr>
                <w:sz w:val="28"/>
                <w:szCs w:val="28"/>
              </w:rPr>
              <w:t>253</w:t>
            </w:r>
            <w:r w:rsidRPr="003561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56146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AB42D0" w:rsidRDefault="00AB42D0" w:rsidP="00AB42D0">
      <w:pPr>
        <w:spacing w:after="0"/>
        <w:jc w:val="both"/>
        <w:rPr>
          <w:sz w:val="28"/>
          <w:szCs w:val="24"/>
        </w:rPr>
      </w:pPr>
    </w:p>
    <w:p w:rsidR="00AB42D0" w:rsidRPr="00DC6F8C" w:rsidRDefault="00AB42D0" w:rsidP="00AB42D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2"/>
        <w:rPr>
          <w:b/>
          <w:bCs/>
          <w:sz w:val="28"/>
          <w:szCs w:val="28"/>
        </w:rPr>
      </w:pPr>
      <w:r w:rsidRPr="00DC6F8C">
        <w:rPr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AB42D0" w:rsidRDefault="00AB42D0" w:rsidP="00AB42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программно-целевым методом</w:t>
      </w:r>
    </w:p>
    <w:p w:rsidR="00AB42D0" w:rsidRPr="005E28BD" w:rsidRDefault="00AB42D0" w:rsidP="00AB42D0">
      <w:pPr>
        <w:spacing w:after="0" w:line="240" w:lineRule="auto"/>
        <w:jc w:val="center"/>
        <w:rPr>
          <w:sz w:val="28"/>
          <w:szCs w:val="24"/>
        </w:rPr>
      </w:pPr>
    </w:p>
    <w:p w:rsidR="00AB42D0" w:rsidRPr="005E28BD" w:rsidRDefault="00AB42D0" w:rsidP="00AB42D0">
      <w:pPr>
        <w:spacing w:after="0"/>
        <w:ind w:left="57" w:firstLine="570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</w:t>
      </w:r>
      <w:r w:rsidRPr="005E28BD">
        <w:rPr>
          <w:sz w:val="28"/>
          <w:szCs w:val="24"/>
        </w:rPr>
        <w:t xml:space="preserve"> целевая программа </w:t>
      </w:r>
      <w:r w:rsidRPr="005E28BD">
        <w:rPr>
          <w:bCs/>
          <w:sz w:val="28"/>
          <w:szCs w:val="24"/>
        </w:rPr>
        <w:t>«Сохранение и развитие народного творчества и художественных ремесел</w:t>
      </w:r>
      <w:r w:rsidRPr="00A3345C">
        <w:rPr>
          <w:sz w:val="28"/>
          <w:szCs w:val="24"/>
        </w:rPr>
        <w:t xml:space="preserve"> </w:t>
      </w:r>
      <w:r>
        <w:rPr>
          <w:sz w:val="28"/>
          <w:szCs w:val="24"/>
        </w:rPr>
        <w:t>на территории Тулунского муниципального района</w:t>
      </w:r>
      <w:r w:rsidRPr="005E28BD">
        <w:rPr>
          <w:bCs/>
          <w:sz w:val="28"/>
          <w:szCs w:val="24"/>
        </w:rPr>
        <w:t xml:space="preserve"> на 201</w:t>
      </w:r>
      <w:r>
        <w:rPr>
          <w:bCs/>
          <w:sz w:val="28"/>
          <w:szCs w:val="24"/>
        </w:rPr>
        <w:t>4</w:t>
      </w:r>
      <w:r w:rsidRPr="005E28BD">
        <w:rPr>
          <w:bCs/>
          <w:sz w:val="28"/>
          <w:szCs w:val="24"/>
        </w:rPr>
        <w:t>-201</w:t>
      </w:r>
      <w:r>
        <w:rPr>
          <w:bCs/>
          <w:sz w:val="28"/>
          <w:szCs w:val="24"/>
        </w:rPr>
        <w:t>6</w:t>
      </w:r>
      <w:r w:rsidRPr="005E28BD">
        <w:rPr>
          <w:bCs/>
          <w:sz w:val="28"/>
          <w:szCs w:val="24"/>
        </w:rPr>
        <w:t>гг.</w:t>
      </w:r>
      <w:r>
        <w:rPr>
          <w:bCs/>
          <w:sz w:val="28"/>
          <w:szCs w:val="24"/>
        </w:rPr>
        <w:t>»</w:t>
      </w:r>
      <w:r w:rsidRPr="005E28BD">
        <w:rPr>
          <w:bCs/>
          <w:sz w:val="28"/>
          <w:szCs w:val="24"/>
        </w:rPr>
        <w:t xml:space="preserve"> (далее Программа)</w:t>
      </w:r>
      <w:r w:rsidRPr="005E28BD">
        <w:rPr>
          <w:sz w:val="28"/>
          <w:szCs w:val="24"/>
        </w:rPr>
        <w:t xml:space="preserve"> содержит мероприятия, реализация которых влияет на развитие кадрового состава и материально-технической базы, внедрению новых технологий, что будет способствовать развитию одного из основных направлений государственной политики в сфере культуры – сохранение условий для развития самодеятельного художественного творчества, поддержка коллективов и индивидуальных талантов, возрождение традиционной культуры, фольклора, ремесел жителей </w:t>
      </w:r>
      <w:r>
        <w:rPr>
          <w:sz w:val="28"/>
          <w:szCs w:val="24"/>
        </w:rPr>
        <w:t>на территории Тулунского муниципального района</w:t>
      </w:r>
      <w:r w:rsidRPr="005E28BD">
        <w:rPr>
          <w:sz w:val="28"/>
          <w:szCs w:val="24"/>
        </w:rPr>
        <w:t>» (далее – Тулунский район), воспитание детей и молодежи на положительном опыте предыдущих поколений.</w:t>
      </w:r>
    </w:p>
    <w:p w:rsidR="00AB42D0" w:rsidRPr="005E28BD" w:rsidRDefault="00AB42D0" w:rsidP="00AB42D0">
      <w:pPr>
        <w:spacing w:after="0"/>
        <w:ind w:left="57" w:firstLine="570"/>
        <w:jc w:val="both"/>
        <w:rPr>
          <w:sz w:val="28"/>
          <w:szCs w:val="24"/>
        </w:rPr>
      </w:pPr>
      <w:r w:rsidRPr="005E28BD">
        <w:rPr>
          <w:sz w:val="28"/>
          <w:szCs w:val="24"/>
        </w:rPr>
        <w:t xml:space="preserve">Реализация Программы создаст условия не только для стабильного развития народной культуры, но и будет способствовать поддержке и реализации творческих способностей участников, повышению уровня исполнительского мастерства. Демонстрация творчества предполагает оценку, что может послужить мотивацией к дальнейшему росту и развитию специалистов культуры. </w:t>
      </w:r>
    </w:p>
    <w:p w:rsidR="00AB42D0" w:rsidRDefault="00AB42D0" w:rsidP="00AB42D0">
      <w:pPr>
        <w:spacing w:after="0"/>
        <w:ind w:left="57" w:firstLine="570"/>
        <w:jc w:val="both"/>
        <w:rPr>
          <w:sz w:val="28"/>
          <w:szCs w:val="24"/>
        </w:rPr>
      </w:pPr>
      <w:r w:rsidRPr="005E28BD">
        <w:rPr>
          <w:sz w:val="28"/>
          <w:szCs w:val="24"/>
        </w:rPr>
        <w:t xml:space="preserve">Обучающие семинары, курсы повышения квалификации, мастер-классы окажут практическую и методическую помощь специалистам культуры и мастерам декоративно-прикладного творчества, позволят получить знания о современных методах, формах и подходах в социокультурной деятельности, тем самым будет способствовать стабильному развитию кадрового состава. Немаловажную роль в повышении профессионального мастерства играет общение с коллегами, посещение мероприятий с целью обмена опытом с последующим анализом. </w:t>
      </w:r>
    </w:p>
    <w:p w:rsidR="00AB42D0" w:rsidRDefault="00AB42D0" w:rsidP="00AB42D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E28BD">
        <w:rPr>
          <w:sz w:val="28"/>
        </w:rPr>
        <w:t xml:space="preserve">Стремительно развивающийся научно-технический прогресс требует внедрения в культурную деятельность новых инновационных технологий и использование оборудования, отвечающего требованиям современного </w:t>
      </w:r>
      <w:r w:rsidRPr="005E28BD">
        <w:rPr>
          <w:sz w:val="28"/>
        </w:rPr>
        <w:lastRenderedPageBreak/>
        <w:t>общества. Для визуального, наглядного  и более глубокого раскрытия содержания мероприятия</w:t>
      </w:r>
      <w:r>
        <w:rPr>
          <w:sz w:val="28"/>
        </w:rPr>
        <w:t>, такие как фестиваль мастеров ДПИ «Живые ремесла», выставка - конкурс мастеров по дереву «Дыхание дерева – чистота стиля», персональные выставки художников нуждается в</w:t>
      </w:r>
      <w:r w:rsidRPr="005E28BD">
        <w:rPr>
          <w:sz w:val="28"/>
        </w:rPr>
        <w:t xml:space="preserve"> </w:t>
      </w:r>
      <w:r>
        <w:rPr>
          <w:sz w:val="28"/>
        </w:rPr>
        <w:t>необходимом использовании</w:t>
      </w:r>
      <w:r w:rsidRPr="005E28BD">
        <w:rPr>
          <w:sz w:val="28"/>
        </w:rPr>
        <w:t xml:space="preserve">  </w:t>
      </w:r>
      <w:r>
        <w:rPr>
          <w:sz w:val="28"/>
        </w:rPr>
        <w:t>выставочного комплекса</w:t>
      </w:r>
      <w:r w:rsidRPr="005E28BD">
        <w:rPr>
          <w:sz w:val="28"/>
        </w:rPr>
        <w:t>. Организация и проведение мероприятий на различных площадках поселений Тулунского  района  позволит изготовить реквизит, художественное оформление, приобрести необходимое оборудование,  расширить фото, видео  фонотеки, что послужит пополнением и развитием материально-технической базы, как учреждений культуры района, так и творческих коллективов и клубных формирований.</w:t>
      </w:r>
    </w:p>
    <w:p w:rsidR="00AB42D0" w:rsidRDefault="00AB42D0" w:rsidP="00AB42D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28BD">
        <w:rPr>
          <w:sz w:val="28"/>
        </w:rPr>
        <w:t xml:space="preserve"> </w:t>
      </w:r>
      <w:r>
        <w:rPr>
          <w:sz w:val="28"/>
          <w:szCs w:val="28"/>
        </w:rPr>
        <w:t>Существенной проблемой, оказывающей негативное влияние на темпы и перспективы развития отрасли, остается кадровый дефицит. Старение кадров, отсутствие молодых специалистов с современным мышлением ощущаются практически во всех видах деятельности. Поэтому вопросы подготовки и совершенствования форм социальной поддержки кадров отрасли остаются в ряду приоритетных на 2014 – 2016 годы.</w:t>
      </w:r>
    </w:p>
    <w:p w:rsidR="00AB42D0" w:rsidRPr="005E28BD" w:rsidRDefault="00AB42D0" w:rsidP="00AB42D0">
      <w:pPr>
        <w:spacing w:after="0"/>
        <w:ind w:left="57" w:firstLine="570"/>
        <w:jc w:val="both"/>
        <w:rPr>
          <w:sz w:val="28"/>
          <w:szCs w:val="24"/>
        </w:rPr>
      </w:pPr>
      <w:r w:rsidRPr="005E28BD">
        <w:rPr>
          <w:sz w:val="28"/>
          <w:szCs w:val="24"/>
        </w:rPr>
        <w:t>Комплексный подход к выполнению основных мероприятий Программы окажет содействие в стабильном развитии кадрового состава, позволит пополнить материально-техническую базу, будет способствовать внедрению новых и современных технологий и инноваций, а так же создаст условия для стабильного развития народной культуры на территории Тулунского района.</w:t>
      </w:r>
    </w:p>
    <w:p w:rsidR="00AB42D0" w:rsidRPr="00DC6F8C" w:rsidRDefault="00AB42D0" w:rsidP="00AB42D0">
      <w:pPr>
        <w:pStyle w:val="a4"/>
        <w:numPr>
          <w:ilvl w:val="0"/>
          <w:numId w:val="13"/>
        </w:numPr>
        <w:spacing w:after="0" w:line="240" w:lineRule="auto"/>
        <w:jc w:val="center"/>
        <w:rPr>
          <w:b/>
          <w:bCs/>
          <w:sz w:val="28"/>
          <w:szCs w:val="24"/>
        </w:rPr>
      </w:pPr>
      <w:r w:rsidRPr="00DC6F8C">
        <w:rPr>
          <w:b/>
          <w:bCs/>
          <w:sz w:val="28"/>
          <w:szCs w:val="24"/>
        </w:rPr>
        <w:t>Основные цели и задачи программы</w:t>
      </w:r>
    </w:p>
    <w:p w:rsidR="00AB42D0" w:rsidRPr="005E28BD" w:rsidRDefault="00AB42D0" w:rsidP="00AB42D0">
      <w:pPr>
        <w:spacing w:after="0"/>
        <w:ind w:firstLine="360"/>
        <w:jc w:val="both"/>
        <w:rPr>
          <w:sz w:val="28"/>
          <w:szCs w:val="24"/>
        </w:rPr>
      </w:pPr>
      <w:r w:rsidRPr="00356146">
        <w:rPr>
          <w:b/>
          <w:sz w:val="28"/>
          <w:szCs w:val="24"/>
        </w:rPr>
        <w:t>Цель</w:t>
      </w:r>
      <w:r w:rsidRPr="005E28BD">
        <w:rPr>
          <w:sz w:val="28"/>
          <w:szCs w:val="24"/>
        </w:rPr>
        <w:t xml:space="preserve"> - сохранение и развитие традиционной народной культуры, как основной составляющей при формировании единого культурного пространства  Тулунского района</w:t>
      </w:r>
      <w:r>
        <w:rPr>
          <w:sz w:val="28"/>
          <w:szCs w:val="24"/>
        </w:rPr>
        <w:t>.</w:t>
      </w:r>
    </w:p>
    <w:p w:rsidR="00AB42D0" w:rsidRPr="005E28BD" w:rsidRDefault="00AB42D0" w:rsidP="00AB42D0">
      <w:pPr>
        <w:spacing w:after="0"/>
        <w:ind w:firstLine="360"/>
        <w:jc w:val="both"/>
        <w:rPr>
          <w:sz w:val="28"/>
          <w:szCs w:val="24"/>
        </w:rPr>
      </w:pPr>
      <w:r w:rsidRPr="005E28BD">
        <w:rPr>
          <w:sz w:val="28"/>
          <w:szCs w:val="24"/>
        </w:rPr>
        <w:t xml:space="preserve">Развитие кадрового состава и материально-технической базы, внедрение новых технологий позволит решить следующие </w:t>
      </w:r>
      <w:r w:rsidRPr="00356146">
        <w:rPr>
          <w:b/>
          <w:sz w:val="28"/>
          <w:szCs w:val="24"/>
        </w:rPr>
        <w:t>задачи:</w:t>
      </w:r>
      <w:r w:rsidRPr="005E28BD">
        <w:rPr>
          <w:sz w:val="28"/>
          <w:szCs w:val="24"/>
        </w:rPr>
        <w:t xml:space="preserve">  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tab/>
        <w:t>- создание условий для развития самодеятельного художественного и декоративно-прикладного творчества;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tab/>
        <w:t>- формирование,  средствами культуры, нравственных и духовных ценностей, направленных на воспитание у населения чувства гражданственности и патриотизма;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tab/>
        <w:t>- осуществление практической, методической помощи и поддержки творческих инициатив специалистов учреждений культуры и мастеров декоративно-прикладного творчества;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tab/>
        <w:t>- удовлетворение духовных и досуговых интересов населения, содействие в развитии творческих способностей жителей Тулунского района;</w:t>
      </w:r>
    </w:p>
    <w:p w:rsidR="00AB42D0" w:rsidRPr="005E28BD" w:rsidRDefault="00AB42D0" w:rsidP="00AB42D0">
      <w:pPr>
        <w:tabs>
          <w:tab w:val="left" w:pos="432"/>
        </w:tabs>
        <w:spacing w:after="0"/>
        <w:ind w:left="72"/>
        <w:jc w:val="both"/>
        <w:rPr>
          <w:sz w:val="28"/>
          <w:szCs w:val="24"/>
        </w:rPr>
      </w:pPr>
      <w:r w:rsidRPr="005E28BD">
        <w:rPr>
          <w:sz w:val="28"/>
          <w:szCs w:val="24"/>
        </w:rPr>
        <w:lastRenderedPageBreak/>
        <w:tab/>
        <w:t>- содействовать повышению квалификации специалистов учреждений культуры</w:t>
      </w:r>
    </w:p>
    <w:p w:rsidR="00AB42D0" w:rsidRPr="00DC6F8C" w:rsidRDefault="00AB42D0" w:rsidP="00AB42D0">
      <w:pPr>
        <w:pStyle w:val="a4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C6F8C">
        <w:rPr>
          <w:b/>
          <w:sz w:val="28"/>
          <w:szCs w:val="28"/>
        </w:rPr>
        <w:t>Перечень мероприятий Программы</w:t>
      </w:r>
    </w:p>
    <w:p w:rsidR="00AB42D0" w:rsidRDefault="00AB42D0" w:rsidP="00AB42D0">
      <w:pPr>
        <w:pStyle w:val="a4"/>
        <w:ind w:left="0"/>
        <w:rPr>
          <w:b/>
          <w:sz w:val="28"/>
          <w:szCs w:val="28"/>
        </w:rPr>
      </w:pP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местного бюджета и внебюджетных источников.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806,0тыс. руб., в том числе из бюджета Тулунского муниципального района 806,0 тыс. руб. </w:t>
      </w:r>
    </w:p>
    <w:p w:rsidR="00AB42D0" w:rsidRDefault="00AB42D0" w:rsidP="00AB42D0">
      <w:pPr>
        <w:tabs>
          <w:tab w:val="left" w:pos="189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Объемы финансирования Программы на 2014-2016 г.г. за счет средств местного бюджета носят прогнозный характер и подлежат ежегодному уточнению в установленном порядке при формировании проектов бюджета на соответствующий год, исходя из возможностей местного бюджета</w:t>
      </w:r>
    </w:p>
    <w:p w:rsidR="00AB42D0" w:rsidRPr="008D5116" w:rsidRDefault="00AB42D0" w:rsidP="00AB42D0">
      <w:pPr>
        <w:tabs>
          <w:tab w:val="left" w:pos="1890"/>
        </w:tabs>
        <w:spacing w:after="0"/>
        <w:jc w:val="center"/>
        <w:rPr>
          <w:b/>
          <w:sz w:val="28"/>
          <w:szCs w:val="28"/>
        </w:rPr>
        <w:sectPr w:rsidR="00AB42D0" w:rsidRPr="008D5116" w:rsidSect="00C93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2D0" w:rsidRPr="00DC6F8C" w:rsidRDefault="00AB42D0" w:rsidP="00AB42D0">
      <w:pPr>
        <w:tabs>
          <w:tab w:val="left" w:pos="1890"/>
        </w:tabs>
        <w:ind w:left="360"/>
        <w:jc w:val="center"/>
        <w:rPr>
          <w:b/>
          <w:sz w:val="28"/>
          <w:szCs w:val="28"/>
        </w:rPr>
      </w:pPr>
      <w:r w:rsidRPr="00DC6F8C">
        <w:rPr>
          <w:b/>
          <w:sz w:val="28"/>
          <w:szCs w:val="28"/>
        </w:rPr>
        <w:lastRenderedPageBreak/>
        <w:t xml:space="preserve">Перечень мероприятий Программы </w:t>
      </w:r>
    </w:p>
    <w:p w:rsidR="00AB42D0" w:rsidRDefault="00AB42D0" w:rsidP="00AB42D0">
      <w:pPr>
        <w:pStyle w:val="a4"/>
        <w:ind w:left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67" w:tblpY="1"/>
        <w:tblOverlap w:val="never"/>
        <w:tblW w:w="15370" w:type="dxa"/>
        <w:tblLayout w:type="fixed"/>
        <w:tblLook w:val="04A0"/>
      </w:tblPr>
      <w:tblGrid>
        <w:gridCol w:w="675"/>
        <w:gridCol w:w="3654"/>
        <w:gridCol w:w="32"/>
        <w:gridCol w:w="960"/>
        <w:gridCol w:w="34"/>
        <w:gridCol w:w="1132"/>
        <w:gridCol w:w="425"/>
        <w:gridCol w:w="1102"/>
        <w:gridCol w:w="34"/>
        <w:gridCol w:w="282"/>
        <w:gridCol w:w="1276"/>
        <w:gridCol w:w="283"/>
        <w:gridCol w:w="1370"/>
        <w:gridCol w:w="189"/>
        <w:gridCol w:w="95"/>
        <w:gridCol w:w="1275"/>
        <w:gridCol w:w="993"/>
        <w:gridCol w:w="47"/>
        <w:gridCol w:w="94"/>
        <w:gridCol w:w="1418"/>
      </w:tblGrid>
      <w:tr w:rsidR="00AB42D0" w:rsidRPr="007E20A7" w:rsidTr="0075533D">
        <w:tc>
          <w:tcPr>
            <w:tcW w:w="675" w:type="dxa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№</w:t>
            </w:r>
          </w:p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п/п</w:t>
            </w:r>
          </w:p>
        </w:tc>
        <w:tc>
          <w:tcPr>
            <w:tcW w:w="3654" w:type="dxa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Наименование программных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Срок исполнения</w:t>
            </w:r>
          </w:p>
        </w:tc>
        <w:tc>
          <w:tcPr>
            <w:tcW w:w="6127" w:type="dxa"/>
            <w:gridSpan w:val="10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Объем финансирования</w:t>
            </w:r>
          </w:p>
        </w:tc>
        <w:tc>
          <w:tcPr>
            <w:tcW w:w="2410" w:type="dxa"/>
            <w:gridSpan w:val="4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1512" w:type="dxa"/>
            <w:gridSpan w:val="2"/>
            <w:vMerge w:val="restart"/>
          </w:tcPr>
          <w:p w:rsidR="00AB42D0" w:rsidRPr="00232C97" w:rsidRDefault="00AB42D0" w:rsidP="0075533D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Исполнитель программных мероприятий</w:t>
            </w:r>
          </w:p>
        </w:tc>
      </w:tr>
      <w:tr w:rsidR="00AB42D0" w:rsidRPr="007E20A7" w:rsidTr="0075533D">
        <w:tc>
          <w:tcPr>
            <w:tcW w:w="675" w:type="dxa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2"/>
            <w:vMerge w:val="restart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Всего 201</w:t>
            </w: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-201</w:t>
            </w: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 xml:space="preserve"> г.г.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(в тыс. руб.)</w:t>
            </w:r>
          </w:p>
        </w:tc>
        <w:tc>
          <w:tcPr>
            <w:tcW w:w="4961" w:type="dxa"/>
            <w:gridSpan w:val="8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 том числе по годам</w:t>
            </w:r>
          </w:p>
        </w:tc>
        <w:tc>
          <w:tcPr>
            <w:tcW w:w="2410" w:type="dxa"/>
            <w:gridSpan w:val="4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12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rPr>
          <w:trHeight w:val="777"/>
        </w:trPr>
        <w:tc>
          <w:tcPr>
            <w:tcW w:w="675" w:type="dxa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370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Местный бюджет</w:t>
            </w:r>
          </w:p>
        </w:tc>
        <w:tc>
          <w:tcPr>
            <w:tcW w:w="1040" w:type="dxa"/>
            <w:gridSpan w:val="2"/>
          </w:tcPr>
          <w:p w:rsidR="00AB42D0" w:rsidRPr="007E20A7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512" w:type="dxa"/>
            <w:gridSpan w:val="2"/>
            <w:vMerge/>
          </w:tcPr>
          <w:p w:rsidR="00AB42D0" w:rsidRPr="007E20A7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3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4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6</w:t>
            </w:r>
          </w:p>
        </w:tc>
        <w:tc>
          <w:tcPr>
            <w:tcW w:w="184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7</w:t>
            </w:r>
          </w:p>
        </w:tc>
        <w:tc>
          <w:tcPr>
            <w:tcW w:w="1370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8</w:t>
            </w:r>
          </w:p>
        </w:tc>
        <w:tc>
          <w:tcPr>
            <w:tcW w:w="1040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9</w:t>
            </w:r>
          </w:p>
        </w:tc>
        <w:tc>
          <w:tcPr>
            <w:tcW w:w="151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Pr="0040571D" w:rsidRDefault="00AB42D0" w:rsidP="0075533D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40571D">
              <w:rPr>
                <w:b/>
                <w:szCs w:val="24"/>
              </w:rPr>
              <w:t>Поддержка творческих инициатив работников учреждений культуры</w:t>
            </w:r>
            <w:r>
              <w:rPr>
                <w:b/>
                <w:szCs w:val="24"/>
              </w:rPr>
              <w:t xml:space="preserve">, талантливых детей и молодежи </w:t>
            </w:r>
            <w:r w:rsidRPr="0040571D">
              <w:rPr>
                <w:b/>
                <w:szCs w:val="24"/>
              </w:rPr>
              <w:t xml:space="preserve"> Тулунского муниципального района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7E20A7">
              <w:rPr>
                <w:sz w:val="22"/>
              </w:rPr>
              <w:t>1.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026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32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84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370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rPr>
          <w:trHeight w:val="340"/>
        </w:trPr>
        <w:tc>
          <w:tcPr>
            <w:tcW w:w="675" w:type="dxa"/>
          </w:tcPr>
          <w:p w:rsidR="00AB42D0" w:rsidRPr="0003437F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B42D0" w:rsidRPr="0003437F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03437F">
              <w:rPr>
                <w:b/>
                <w:sz w:val="22"/>
              </w:rPr>
              <w:t>Итого по разделу</w:t>
            </w:r>
          </w:p>
        </w:tc>
        <w:tc>
          <w:tcPr>
            <w:tcW w:w="1026" w:type="dxa"/>
            <w:gridSpan w:val="3"/>
          </w:tcPr>
          <w:p w:rsidR="00AB42D0" w:rsidRPr="0003437F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32" w:type="dxa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558" w:type="dxa"/>
            <w:gridSpan w:val="2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842" w:type="dxa"/>
            <w:gridSpan w:val="3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370" w:type="dxa"/>
            <w:gridSpan w:val="2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  <w:tc>
          <w:tcPr>
            <w:tcW w:w="993" w:type="dxa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03437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Default="00AB42D0" w:rsidP="0075533D">
            <w:pPr>
              <w:ind w:left="360"/>
              <w:jc w:val="center"/>
              <w:rPr>
                <w:b/>
                <w:szCs w:val="24"/>
              </w:rPr>
            </w:pPr>
          </w:p>
          <w:p w:rsidR="00AB42D0" w:rsidRDefault="00AB42D0" w:rsidP="0075533D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40571D">
              <w:rPr>
                <w:b/>
                <w:szCs w:val="24"/>
              </w:rPr>
              <w:t>Сохранение и возрождение традиционной народной культуры</w:t>
            </w:r>
            <w:r>
              <w:rPr>
                <w:b/>
                <w:szCs w:val="24"/>
              </w:rPr>
              <w:t xml:space="preserve"> и художественных ремесел</w:t>
            </w:r>
          </w:p>
          <w:p w:rsidR="00AB42D0" w:rsidRPr="0040571D" w:rsidRDefault="00AB42D0" w:rsidP="0075533D">
            <w:pPr>
              <w:ind w:left="360"/>
              <w:jc w:val="center"/>
              <w:rPr>
                <w:b/>
                <w:szCs w:val="24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5E28BD" w:rsidRDefault="00AB42D0" w:rsidP="0075533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этнографических материалов</w:t>
            </w:r>
            <w:r w:rsidRPr="005E28BD">
              <w:rPr>
                <w:sz w:val="22"/>
                <w:szCs w:val="20"/>
              </w:rPr>
              <w:t xml:space="preserve"> «</w:t>
            </w:r>
            <w:r>
              <w:rPr>
                <w:sz w:val="22"/>
                <w:szCs w:val="20"/>
              </w:rPr>
              <w:t>В земле наши корни</w:t>
            </w:r>
            <w:r w:rsidRPr="005E28BD">
              <w:rPr>
                <w:sz w:val="22"/>
                <w:szCs w:val="20"/>
              </w:rPr>
              <w:t>»</w:t>
            </w:r>
            <w:r>
              <w:rPr>
                <w:sz w:val="22"/>
                <w:szCs w:val="20"/>
              </w:rPr>
              <w:t>, «Золотых дел мастера», «Стожок»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4, 2016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54" w:type="dxa"/>
          </w:tcPr>
          <w:p w:rsidR="00AB42D0" w:rsidRDefault="00AB42D0" w:rsidP="0075533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песенного фольклора Тулунского района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66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61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  <w:szCs w:val="20"/>
              </w:rPr>
              <w:t>Издание</w:t>
            </w:r>
            <w:r w:rsidRPr="005E28BD">
              <w:rPr>
                <w:sz w:val="22"/>
                <w:szCs w:val="20"/>
              </w:rPr>
              <w:t xml:space="preserve"> сборника авторских сценариев творческих работников муниципальных учреждений культуры </w:t>
            </w:r>
            <w:r>
              <w:rPr>
                <w:sz w:val="22"/>
                <w:szCs w:val="20"/>
              </w:rPr>
              <w:t>Тулунского муниципального района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24, 5</w:t>
            </w:r>
          </w:p>
        </w:tc>
        <w:tc>
          <w:tcPr>
            <w:tcW w:w="156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8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9,5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24, 5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Default="00AB42D0" w:rsidP="0075533D">
            <w:pPr>
              <w:jc w:val="center"/>
              <w:rPr>
                <w:b/>
                <w:szCs w:val="24"/>
              </w:rPr>
            </w:pPr>
          </w:p>
          <w:p w:rsidR="00AB42D0" w:rsidRDefault="00AB42D0" w:rsidP="0075533D">
            <w:pPr>
              <w:jc w:val="center"/>
              <w:rPr>
                <w:b/>
                <w:szCs w:val="24"/>
              </w:rPr>
            </w:pPr>
          </w:p>
          <w:p w:rsidR="00AB42D0" w:rsidRDefault="00AB42D0" w:rsidP="0075533D">
            <w:pPr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lastRenderedPageBreak/>
              <w:t>3.Мероприятия межпоселенческого значения</w:t>
            </w:r>
          </w:p>
          <w:p w:rsidR="00AB42D0" w:rsidRPr="0040571D" w:rsidRDefault="00AB42D0" w:rsidP="0075533D">
            <w:pPr>
              <w:jc w:val="center"/>
              <w:rPr>
                <w:b/>
                <w:szCs w:val="24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Районный </w:t>
            </w:r>
            <w:r>
              <w:rPr>
                <w:sz w:val="22"/>
              </w:rPr>
              <w:t xml:space="preserve">театральный </w:t>
            </w:r>
            <w:r w:rsidRPr="007E20A7">
              <w:rPr>
                <w:sz w:val="22"/>
              </w:rPr>
              <w:t xml:space="preserve">конкурс </w:t>
            </w:r>
            <w:r>
              <w:rPr>
                <w:sz w:val="22"/>
              </w:rPr>
              <w:t>«Венок таланта»</w:t>
            </w:r>
          </w:p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- призы для победителей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- 201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Районный фестиваль мастеров декоративно-прикладного искусства «Живые ремесла»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  <w:p w:rsidR="00AB42D0" w:rsidRPr="007E20A7" w:rsidRDefault="00AB42D0" w:rsidP="0075533D">
            <w:pPr>
              <w:pStyle w:val="a4"/>
              <w:ind w:left="0" w:right="-108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10,0</w:t>
            </w: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rPr>
          <w:trHeight w:val="636"/>
        </w:trPr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5E28BD">
              <w:rPr>
                <w:sz w:val="22"/>
                <w:szCs w:val="20"/>
              </w:rPr>
              <w:t xml:space="preserve">Конкурс мастеров по дереву </w:t>
            </w:r>
            <w:r>
              <w:rPr>
                <w:sz w:val="22"/>
                <w:szCs w:val="20"/>
              </w:rPr>
              <w:t>«Дыхание дерева – чистота стиля»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2014-2016</w:t>
            </w:r>
          </w:p>
        </w:tc>
        <w:tc>
          <w:tcPr>
            <w:tcW w:w="1166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Конкурс «Моя карьера – творчество»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937" w:type="dxa"/>
            <w:gridSpan w:val="4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2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27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Cs w:val="24"/>
              </w:rPr>
            </w:pPr>
          </w:p>
          <w:p w:rsidR="00AB42D0" w:rsidRDefault="00AB42D0" w:rsidP="0075533D">
            <w:pPr>
              <w:pStyle w:val="a4"/>
              <w:ind w:left="0"/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t>4.Кадровая политика в учреждениях культуры  Тулунского муниципального района</w:t>
            </w:r>
          </w:p>
          <w:p w:rsidR="00AB42D0" w:rsidRPr="0040571D" w:rsidRDefault="00AB42D0" w:rsidP="0075533D">
            <w:pPr>
              <w:pStyle w:val="a4"/>
              <w:ind w:left="0"/>
              <w:jc w:val="center"/>
              <w:rPr>
                <w:b/>
                <w:szCs w:val="24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1.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«Директор года»:</w:t>
            </w:r>
          </w:p>
          <w:p w:rsidR="00AB42D0" w:rsidRPr="007E20A7" w:rsidRDefault="00AB42D0" w:rsidP="0075533D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 фонд для учреждений</w:t>
            </w:r>
          </w:p>
        </w:tc>
        <w:tc>
          <w:tcPr>
            <w:tcW w:w="992" w:type="dxa"/>
            <w:gridSpan w:val="2"/>
          </w:tcPr>
          <w:p w:rsidR="00AB42D0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 xml:space="preserve">4, </w:t>
            </w:r>
          </w:p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653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2.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«Художественный руководитель года»</w:t>
            </w:r>
          </w:p>
          <w:p w:rsidR="00AB42D0" w:rsidRPr="007E20A7" w:rsidRDefault="00AB42D0" w:rsidP="0075533D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-призовой фонд для учреждений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AB42D0" w:rsidRPr="007E20A7" w:rsidRDefault="00AB42D0" w:rsidP="0075533D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фонд для учреждений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Pr="007E20A7" w:rsidRDefault="00AB42D0" w:rsidP="0075533D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  <w:r>
              <w:rPr>
                <w:b/>
                <w:sz w:val="22"/>
              </w:rPr>
              <w:t xml:space="preserve">                    </w:t>
            </w: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rPr>
          <w:trHeight w:val="2400"/>
        </w:trPr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досуга:</w:t>
            </w:r>
          </w:p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- оплата </w:t>
            </w:r>
            <w:r>
              <w:rPr>
                <w:sz w:val="22"/>
              </w:rPr>
              <w:t>услуг приглашенных специалистов</w:t>
            </w:r>
            <w:r w:rsidRPr="007E20A7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х 1</w:t>
            </w:r>
            <w:r>
              <w:rPr>
                <w:sz w:val="22"/>
              </w:rPr>
              <w:t>5</w:t>
            </w:r>
            <w:r w:rsidRPr="007E20A7">
              <w:rPr>
                <w:sz w:val="22"/>
              </w:rPr>
              <w:t xml:space="preserve">,0 = </w:t>
            </w:r>
            <w:r>
              <w:rPr>
                <w:sz w:val="22"/>
              </w:rPr>
              <w:t>6</w:t>
            </w:r>
            <w:r w:rsidRPr="007E20A7">
              <w:rPr>
                <w:sz w:val="22"/>
              </w:rPr>
              <w:t>0,0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1527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592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653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993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240</w:t>
            </w:r>
            <w:r w:rsidRPr="00435133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15370" w:type="dxa"/>
            <w:gridSpan w:val="20"/>
          </w:tcPr>
          <w:p w:rsidR="00AB42D0" w:rsidRDefault="00AB42D0" w:rsidP="0075533D">
            <w:pPr>
              <w:jc w:val="center"/>
              <w:rPr>
                <w:b/>
                <w:sz w:val="22"/>
              </w:rPr>
            </w:pPr>
          </w:p>
          <w:p w:rsidR="00AB42D0" w:rsidRPr="007E20A7" w:rsidRDefault="00AB42D0" w:rsidP="0075533D">
            <w:pPr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5.Развитие материально-технической базы учреждений</w:t>
            </w:r>
          </w:p>
          <w:p w:rsidR="00AB42D0" w:rsidRPr="007E20A7" w:rsidRDefault="00AB42D0" w:rsidP="0075533D">
            <w:pPr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8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Приобретение учебно-методической литера</w:t>
            </w:r>
            <w:r>
              <w:rPr>
                <w:sz w:val="22"/>
              </w:rPr>
              <w:t xml:space="preserve">туры, дисков, пособий 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591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418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59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8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63756E">
              <w:rPr>
                <w:szCs w:val="28"/>
              </w:rPr>
              <w:t xml:space="preserve">Подписка на </w:t>
            </w:r>
            <w:r>
              <w:rPr>
                <w:szCs w:val="28"/>
              </w:rPr>
              <w:t>с</w:t>
            </w:r>
            <w:r w:rsidRPr="0063756E">
              <w:rPr>
                <w:szCs w:val="28"/>
              </w:rPr>
              <w:t>пециализированные периодические издания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4-2016</w:t>
            </w:r>
          </w:p>
        </w:tc>
        <w:tc>
          <w:tcPr>
            <w:tcW w:w="1591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418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559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370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38,5</w:t>
            </w:r>
          </w:p>
        </w:tc>
        <w:tc>
          <w:tcPr>
            <w:tcW w:w="1559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86" w:type="dxa"/>
            <w:gridSpan w:val="2"/>
          </w:tcPr>
          <w:p w:rsidR="00AB42D0" w:rsidRDefault="00AB42D0" w:rsidP="0075533D">
            <w:pPr>
              <w:rPr>
                <w:sz w:val="22"/>
              </w:rPr>
            </w:pPr>
            <w:r w:rsidRPr="00585031">
              <w:rPr>
                <w:sz w:val="22"/>
              </w:rPr>
              <w:t xml:space="preserve">Приобретение </w:t>
            </w:r>
          </w:p>
          <w:p w:rsidR="00AB42D0" w:rsidRPr="00585031" w:rsidRDefault="00AB42D0" w:rsidP="0075533D">
            <w:pPr>
              <w:rPr>
                <w:sz w:val="22"/>
              </w:rPr>
            </w:pPr>
            <w:r>
              <w:rPr>
                <w:sz w:val="22"/>
              </w:rPr>
              <w:t xml:space="preserve">экспозиционного оборудования 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591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42,0</w:t>
            </w:r>
          </w:p>
        </w:tc>
        <w:tc>
          <w:tcPr>
            <w:tcW w:w="1418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42,0</w:t>
            </w:r>
          </w:p>
        </w:tc>
        <w:tc>
          <w:tcPr>
            <w:tcW w:w="1559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42,0</w:t>
            </w: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90,0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370" w:type="dxa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38,5</w:t>
            </w:r>
          </w:p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435133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AB42D0" w:rsidRPr="007E20A7" w:rsidTr="0075533D">
        <w:tc>
          <w:tcPr>
            <w:tcW w:w="675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AB42D0" w:rsidRPr="007E20A7" w:rsidRDefault="00AB42D0" w:rsidP="0075533D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ИТОГО:</w:t>
            </w:r>
          </w:p>
        </w:tc>
        <w:tc>
          <w:tcPr>
            <w:tcW w:w="960" w:type="dxa"/>
          </w:tcPr>
          <w:p w:rsidR="00AB42D0" w:rsidRPr="007E20A7" w:rsidRDefault="00AB42D0" w:rsidP="0075533D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  <w:gridSpan w:val="3"/>
          </w:tcPr>
          <w:p w:rsidR="00AB42D0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3"/>
          </w:tcPr>
          <w:p w:rsidR="00AB42D0" w:rsidRPr="00053FBA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AB42D0" w:rsidRPr="00053FBA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252,5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AB42D0" w:rsidRPr="00D673C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253,5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B42D0" w:rsidRPr="00D673CF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</w:t>
            </w:r>
            <w:r w:rsidRPr="00D673CF">
              <w:rPr>
                <w:b/>
                <w:sz w:val="22"/>
              </w:rPr>
              <w:t>,0</w:t>
            </w:r>
          </w:p>
          <w:p w:rsidR="00AB42D0" w:rsidRPr="007E20A7" w:rsidRDefault="00AB42D0" w:rsidP="0075533D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AB42D0" w:rsidRPr="007E20A7" w:rsidRDefault="00AB42D0" w:rsidP="0075533D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</w:tbl>
    <w:p w:rsidR="00AB42D0" w:rsidRDefault="00AB42D0" w:rsidP="00AB42D0">
      <w:pPr>
        <w:jc w:val="center"/>
        <w:sectPr w:rsidR="00AB42D0" w:rsidSect="005B1D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42D0" w:rsidRPr="00A1002B" w:rsidRDefault="00AB42D0" w:rsidP="00AB42D0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A1002B">
        <w:rPr>
          <w:b/>
          <w:sz w:val="28"/>
          <w:szCs w:val="28"/>
        </w:rPr>
        <w:lastRenderedPageBreak/>
        <w:t xml:space="preserve">Механизм реализации </w:t>
      </w:r>
      <w:r>
        <w:rPr>
          <w:b/>
          <w:sz w:val="28"/>
          <w:szCs w:val="28"/>
        </w:rPr>
        <w:t>П</w:t>
      </w:r>
      <w:r w:rsidRPr="00A1002B">
        <w:rPr>
          <w:b/>
          <w:sz w:val="28"/>
          <w:szCs w:val="28"/>
        </w:rPr>
        <w:t>рограммы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за счет средств местного бюджета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AB42D0" w:rsidRPr="00B67E0F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объемов бюджетного финансирования по сравнению с предусмотренными Программой, объемы финансирования, а также мероприятия Программы могут быть подвергнуты корректировке.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культуре, молодежной политике и спорту администрации Тулунского муниципального района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местного бюджета, разрабатывает и предоставляет в установленном порядке сводную бюджетную заявку на ассигнования из местного бюджета для финансирования Программы на очередной финансовый год, а также подготавливает доклады о ходе реализации Программы за отчетный год.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подпрограмм, а также продление срока ее реализации осуществляется в установленном порядке по предложению куратора Программы.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Программы осуществляет в установленном порядке куратор Программы.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отчитываются о целевом использовании выделенных им финансовых средств в установленном порядке.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  <w:sectPr w:rsidR="00AB42D0" w:rsidSect="00E0696C">
          <w:headerReference w:type="even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42D0" w:rsidRDefault="00AB42D0" w:rsidP="00AB42D0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D742B4">
        <w:rPr>
          <w:b/>
          <w:sz w:val="28"/>
          <w:szCs w:val="28"/>
        </w:rPr>
        <w:lastRenderedPageBreak/>
        <w:t xml:space="preserve">Оценка эффективности реализации </w:t>
      </w:r>
      <w:r>
        <w:rPr>
          <w:b/>
          <w:sz w:val="28"/>
          <w:szCs w:val="28"/>
        </w:rPr>
        <w:t>п</w:t>
      </w:r>
      <w:r w:rsidRPr="00D742B4">
        <w:rPr>
          <w:b/>
          <w:sz w:val="28"/>
          <w:szCs w:val="28"/>
        </w:rPr>
        <w:t>рограммы</w:t>
      </w:r>
    </w:p>
    <w:p w:rsidR="00AB42D0" w:rsidRPr="00D742B4" w:rsidRDefault="00AB42D0" w:rsidP="00AB42D0">
      <w:pPr>
        <w:pStyle w:val="a4"/>
        <w:ind w:left="0"/>
        <w:rPr>
          <w:b/>
          <w:sz w:val="28"/>
          <w:szCs w:val="28"/>
        </w:rPr>
      </w:pPr>
    </w:p>
    <w:p w:rsidR="00AB42D0" w:rsidRDefault="00AB42D0" w:rsidP="00AB42D0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Планируемые показатели результативности Программы </w:t>
      </w:r>
    </w:p>
    <w:p w:rsidR="00AB42D0" w:rsidRDefault="00AB42D0" w:rsidP="00AB42D0">
      <w:pPr>
        <w:pStyle w:val="a9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"/>
        <w:gridCol w:w="1710"/>
        <w:gridCol w:w="551"/>
        <w:gridCol w:w="735"/>
        <w:gridCol w:w="777"/>
        <w:gridCol w:w="935"/>
        <w:gridCol w:w="957"/>
        <w:gridCol w:w="865"/>
        <w:gridCol w:w="935"/>
        <w:gridCol w:w="957"/>
        <w:gridCol w:w="861"/>
      </w:tblGrid>
      <w:tr w:rsidR="00AB42D0" w:rsidTr="0075533D">
        <w:tc>
          <w:tcPr>
            <w:tcW w:w="1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№ п/п </w:t>
            </w:r>
          </w:p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AB42D0" w:rsidRDefault="00AB42D0" w:rsidP="0075533D"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Наименование  показателя </w:t>
            </w:r>
          </w:p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AB42D0" w:rsidRDefault="00AB42D0" w:rsidP="0075533D">
            <w:r>
              <w:rPr>
                <w:rFonts w:ascii="Arial" w:hAnsi="Arial" w:cs="Arial"/>
              </w:rPr>
              <w:t> </w:t>
            </w:r>
          </w:p>
        </w:tc>
        <w:tc>
          <w:tcPr>
            <w:tcW w:w="395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Значения затрат и целевых индикаторов, показателей результативности Программы </w:t>
            </w:r>
          </w:p>
        </w:tc>
      </w:tr>
      <w:tr w:rsidR="00AB42D0" w:rsidTr="0075533D">
        <w:tc>
          <w:tcPr>
            <w:tcW w:w="148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2014 год </w:t>
            </w:r>
          </w:p>
        </w:tc>
        <w:tc>
          <w:tcPr>
            <w:tcW w:w="14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2015 год </w:t>
            </w:r>
          </w:p>
        </w:tc>
        <w:tc>
          <w:tcPr>
            <w:tcW w:w="14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2016 год </w:t>
            </w:r>
          </w:p>
        </w:tc>
      </w:tr>
      <w:tr w:rsidR="00AB42D0" w:rsidTr="0075533D">
        <w:tc>
          <w:tcPr>
            <w:tcW w:w="1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Объемы финансирования, тыс. руб.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Плановое значение целевого инди</w:t>
            </w:r>
            <w:r>
              <w:br/>
              <w:t xml:space="preserve">катора, показателя результативности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Эффективность</w:t>
            </w:r>
            <w:r>
              <w:br/>
              <w:t>(5=3/4)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Объемы финансирования, </w:t>
            </w:r>
            <w:r>
              <w:br/>
              <w:t>тыс. руб.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Плановое значение целевого инди</w:t>
            </w:r>
            <w:r>
              <w:br/>
              <w:t xml:space="preserve">катора, показателя результативности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Эффективность</w:t>
            </w:r>
            <w:r>
              <w:br/>
              <w:t>(8=6/7)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Объемы финансирования, </w:t>
            </w:r>
            <w:r>
              <w:br/>
              <w:t>тыс. руб.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Плановое значение целевого инди</w:t>
            </w:r>
            <w:r>
              <w:br/>
              <w:t xml:space="preserve">катора, показателя результативности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Эффективность</w:t>
            </w:r>
            <w:r>
              <w:br/>
              <w:t>(11=9/10)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1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2 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3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4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5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6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7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8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9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10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11 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 xml:space="preserve">1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Удельный вес населения, участвующего в культурно-досуговых мероприятиях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276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277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278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0,9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Удельный вес населения, занимающегося в клубных формированиях различной направленности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11,5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26,1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11,8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21,4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12,0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21,1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3.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Удельный вес населения, занимающегося в клубных формировани</w:t>
            </w:r>
            <w:r>
              <w:lastRenderedPageBreak/>
              <w:t>ях народного творчества и художественных ремесел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lastRenderedPageBreak/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317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350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380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0,6</w:t>
            </w:r>
          </w:p>
        </w:tc>
      </w:tr>
      <w:tr w:rsidR="00AB42D0" w:rsidTr="0075533D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lastRenderedPageBreak/>
              <w:t>3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Количество межпоселенческих мероприятий в сфере культуры, развития народного творчества и художественных ремесел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22,9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21,1</w:t>
            </w:r>
          </w:p>
        </w:tc>
      </w:tr>
      <w:tr w:rsidR="00AB42D0" w:rsidTr="0075533D">
        <w:trPr>
          <w:trHeight w:val="1103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5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Участие в конкурсах, фестивалях областного и регионального значения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37,5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28,0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25,3</w:t>
            </w:r>
          </w:p>
        </w:tc>
      </w:tr>
      <w:tr w:rsidR="00AB42D0" w:rsidTr="0075533D">
        <w:trPr>
          <w:trHeight w:val="1476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6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</w:pPr>
            <w:r>
              <w:t>Удельный вес специалистов в сфере культуры, имеющих профильное образование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43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6,9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45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5,6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2D0" w:rsidRDefault="00AB42D0" w:rsidP="0075533D">
            <w:pPr>
              <w:pStyle w:val="a9"/>
              <w:jc w:val="center"/>
            </w:pPr>
            <w:r>
              <w:t>5,4</w:t>
            </w:r>
          </w:p>
        </w:tc>
      </w:tr>
    </w:tbl>
    <w:p w:rsidR="00AB42D0" w:rsidRPr="00EB40D6" w:rsidRDefault="00AB42D0" w:rsidP="00AB42D0"/>
    <w:p w:rsidR="00AB42D0" w:rsidRDefault="00AB42D0" w:rsidP="00AB42D0"/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единого социокультурного пространства района;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создания благоприятных условий для творческой деятельности, интеграции культуры района в общероссийский культурный процесс, освоения новых форм и направлений культурного обмена;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доступности и расширения предложения населению культурных благ и информации в сфере культуры;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экономических процессов развития культуры, роста негосударственных ресурсов, привлекаемых в отрасль;</w:t>
      </w:r>
    </w:p>
    <w:p w:rsidR="00AB42D0" w:rsidRDefault="00AB42D0" w:rsidP="00AB42D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конкурентоспособности молодых специалистов творческих профессий в условиях свободного рынка труда, развития эстетического воспитания молодежи;</w:t>
      </w:r>
    </w:p>
    <w:p w:rsidR="00AB42D0" w:rsidRDefault="00AB42D0" w:rsidP="00AB42D0">
      <w:pPr>
        <w:pStyle w:val="a4"/>
        <w:ind w:left="0" w:firstLine="567"/>
        <w:jc w:val="both"/>
        <w:rPr>
          <w:b/>
        </w:rPr>
      </w:pPr>
      <w:r>
        <w:rPr>
          <w:sz w:val="28"/>
          <w:szCs w:val="28"/>
        </w:rPr>
        <w:lastRenderedPageBreak/>
        <w:t>-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AB42D0" w:rsidRPr="00BE2D3D" w:rsidRDefault="00AB42D0" w:rsidP="00AB42D0">
      <w:pPr>
        <w:rPr>
          <w:szCs w:val="24"/>
        </w:rPr>
      </w:pPr>
    </w:p>
    <w:p w:rsidR="00AB42D0" w:rsidRPr="00BE2D3D" w:rsidRDefault="00AB42D0" w:rsidP="00AB42D0">
      <w:pPr>
        <w:spacing w:after="0"/>
        <w:rPr>
          <w:szCs w:val="24"/>
        </w:rPr>
      </w:pPr>
    </w:p>
    <w:p w:rsidR="00F249EE" w:rsidRPr="008D5116" w:rsidRDefault="00F249EE" w:rsidP="00705C2F">
      <w:pPr>
        <w:tabs>
          <w:tab w:val="left" w:pos="1890"/>
        </w:tabs>
        <w:spacing w:after="0"/>
        <w:jc w:val="center"/>
        <w:rPr>
          <w:b/>
          <w:sz w:val="28"/>
          <w:szCs w:val="28"/>
        </w:rPr>
        <w:sectPr w:rsidR="00F249EE" w:rsidRPr="008D5116" w:rsidSect="00C93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9EE" w:rsidRPr="00DC6F8C" w:rsidRDefault="00F249EE" w:rsidP="00DC6F8C">
      <w:pPr>
        <w:tabs>
          <w:tab w:val="left" w:pos="1890"/>
        </w:tabs>
        <w:ind w:left="360"/>
        <w:jc w:val="center"/>
        <w:rPr>
          <w:b/>
          <w:sz w:val="28"/>
          <w:szCs w:val="28"/>
        </w:rPr>
      </w:pPr>
      <w:r w:rsidRPr="00DC6F8C">
        <w:rPr>
          <w:b/>
          <w:sz w:val="28"/>
          <w:szCs w:val="28"/>
        </w:rPr>
        <w:lastRenderedPageBreak/>
        <w:t xml:space="preserve">Перечень мероприятий Программы </w:t>
      </w:r>
    </w:p>
    <w:p w:rsidR="00F249EE" w:rsidRDefault="00F249EE" w:rsidP="00F249EE">
      <w:pPr>
        <w:pStyle w:val="a4"/>
        <w:ind w:left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67" w:tblpY="1"/>
        <w:tblOverlap w:val="never"/>
        <w:tblW w:w="15370" w:type="dxa"/>
        <w:tblLayout w:type="fixed"/>
        <w:tblLook w:val="04A0"/>
      </w:tblPr>
      <w:tblGrid>
        <w:gridCol w:w="675"/>
        <w:gridCol w:w="3654"/>
        <w:gridCol w:w="32"/>
        <w:gridCol w:w="960"/>
        <w:gridCol w:w="34"/>
        <w:gridCol w:w="1132"/>
        <w:gridCol w:w="425"/>
        <w:gridCol w:w="1102"/>
        <w:gridCol w:w="34"/>
        <w:gridCol w:w="282"/>
        <w:gridCol w:w="1276"/>
        <w:gridCol w:w="283"/>
        <w:gridCol w:w="1370"/>
        <w:gridCol w:w="189"/>
        <w:gridCol w:w="95"/>
        <w:gridCol w:w="1275"/>
        <w:gridCol w:w="993"/>
        <w:gridCol w:w="47"/>
        <w:gridCol w:w="94"/>
        <w:gridCol w:w="1418"/>
      </w:tblGrid>
      <w:tr w:rsidR="00F249EE" w:rsidRPr="007E20A7" w:rsidTr="00DC6F8C">
        <w:tc>
          <w:tcPr>
            <w:tcW w:w="675" w:type="dxa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№</w:t>
            </w:r>
          </w:p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п/п</w:t>
            </w:r>
          </w:p>
        </w:tc>
        <w:tc>
          <w:tcPr>
            <w:tcW w:w="3654" w:type="dxa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Наименование программных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Срок исполнения</w:t>
            </w:r>
          </w:p>
        </w:tc>
        <w:tc>
          <w:tcPr>
            <w:tcW w:w="6127" w:type="dxa"/>
            <w:gridSpan w:val="10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Объем финансирования</w:t>
            </w:r>
          </w:p>
        </w:tc>
        <w:tc>
          <w:tcPr>
            <w:tcW w:w="2410" w:type="dxa"/>
            <w:gridSpan w:val="4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1512" w:type="dxa"/>
            <w:gridSpan w:val="2"/>
            <w:vMerge w:val="restart"/>
          </w:tcPr>
          <w:p w:rsidR="00F249EE" w:rsidRPr="00232C97" w:rsidRDefault="00F249EE" w:rsidP="00F249E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232C97">
              <w:rPr>
                <w:b/>
                <w:sz w:val="20"/>
              </w:rPr>
              <w:t>Исполнитель программных мероприятий</w:t>
            </w:r>
          </w:p>
        </w:tc>
      </w:tr>
      <w:tr w:rsidR="00F249EE" w:rsidRPr="007E20A7" w:rsidTr="00DC6F8C">
        <w:tc>
          <w:tcPr>
            <w:tcW w:w="675" w:type="dxa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2"/>
            <w:vMerge w:val="restart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Всего 201</w:t>
            </w:r>
            <w:r>
              <w:rPr>
                <w:b/>
                <w:sz w:val="22"/>
              </w:rPr>
              <w:t>4</w:t>
            </w:r>
            <w:r w:rsidRPr="007E20A7">
              <w:rPr>
                <w:b/>
                <w:sz w:val="22"/>
              </w:rPr>
              <w:t>-201</w:t>
            </w: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 xml:space="preserve"> г.г.</w:t>
            </w:r>
          </w:p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(в тыс. руб.)</w:t>
            </w:r>
          </w:p>
        </w:tc>
        <w:tc>
          <w:tcPr>
            <w:tcW w:w="4961" w:type="dxa"/>
            <w:gridSpan w:val="8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 том числе по годам</w:t>
            </w:r>
          </w:p>
        </w:tc>
        <w:tc>
          <w:tcPr>
            <w:tcW w:w="2410" w:type="dxa"/>
            <w:gridSpan w:val="4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12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F249EE" w:rsidRPr="007E20A7" w:rsidTr="00DC6F8C">
        <w:trPr>
          <w:trHeight w:val="777"/>
        </w:trPr>
        <w:tc>
          <w:tcPr>
            <w:tcW w:w="675" w:type="dxa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3654" w:type="dxa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61" w:type="dxa"/>
            <w:gridSpan w:val="3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558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gridSpan w:val="3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370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Местный бюджет</w:t>
            </w:r>
          </w:p>
        </w:tc>
        <w:tc>
          <w:tcPr>
            <w:tcW w:w="1040" w:type="dxa"/>
            <w:gridSpan w:val="2"/>
          </w:tcPr>
          <w:p w:rsidR="00F249EE" w:rsidRPr="007E20A7" w:rsidRDefault="00F249EE" w:rsidP="00F249EE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512" w:type="dxa"/>
            <w:gridSpan w:val="2"/>
            <w:vMerge/>
          </w:tcPr>
          <w:p w:rsidR="00F249EE" w:rsidRPr="007E20A7" w:rsidRDefault="00F249EE" w:rsidP="00F249EE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</w:p>
        </w:tc>
      </w:tr>
      <w:tr w:rsidR="00F249EE" w:rsidRPr="007E20A7" w:rsidTr="00DC6F8C">
        <w:tc>
          <w:tcPr>
            <w:tcW w:w="675" w:type="dxa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</w:t>
            </w:r>
          </w:p>
        </w:tc>
        <w:tc>
          <w:tcPr>
            <w:tcW w:w="3654" w:type="dxa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2</w:t>
            </w:r>
          </w:p>
        </w:tc>
        <w:tc>
          <w:tcPr>
            <w:tcW w:w="992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3</w:t>
            </w:r>
          </w:p>
        </w:tc>
        <w:tc>
          <w:tcPr>
            <w:tcW w:w="1166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4</w:t>
            </w:r>
          </w:p>
        </w:tc>
        <w:tc>
          <w:tcPr>
            <w:tcW w:w="1561" w:type="dxa"/>
            <w:gridSpan w:val="3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</w:t>
            </w:r>
          </w:p>
        </w:tc>
        <w:tc>
          <w:tcPr>
            <w:tcW w:w="1558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6</w:t>
            </w:r>
          </w:p>
        </w:tc>
        <w:tc>
          <w:tcPr>
            <w:tcW w:w="1842" w:type="dxa"/>
            <w:gridSpan w:val="3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7</w:t>
            </w:r>
          </w:p>
        </w:tc>
        <w:tc>
          <w:tcPr>
            <w:tcW w:w="1370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8</w:t>
            </w:r>
          </w:p>
        </w:tc>
        <w:tc>
          <w:tcPr>
            <w:tcW w:w="1040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9</w:t>
            </w:r>
          </w:p>
        </w:tc>
        <w:tc>
          <w:tcPr>
            <w:tcW w:w="1512" w:type="dxa"/>
            <w:gridSpan w:val="2"/>
          </w:tcPr>
          <w:p w:rsidR="00F249EE" w:rsidRPr="007E20A7" w:rsidRDefault="00F249EE" w:rsidP="00F249EE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F249EE" w:rsidRPr="007E20A7" w:rsidTr="00BC1636">
        <w:tc>
          <w:tcPr>
            <w:tcW w:w="15370" w:type="dxa"/>
            <w:gridSpan w:val="20"/>
          </w:tcPr>
          <w:p w:rsidR="00F249EE" w:rsidRPr="0040571D" w:rsidRDefault="00F249EE" w:rsidP="00F249EE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40571D">
              <w:rPr>
                <w:b/>
                <w:szCs w:val="24"/>
              </w:rPr>
              <w:t>Поддержка творческих инициатив работников учреждений культуры</w:t>
            </w:r>
            <w:r w:rsidR="00AE001A">
              <w:rPr>
                <w:b/>
                <w:szCs w:val="24"/>
              </w:rPr>
              <w:t xml:space="preserve">, талантливых детей и молодежи </w:t>
            </w:r>
            <w:r w:rsidRPr="0040571D">
              <w:rPr>
                <w:b/>
                <w:szCs w:val="24"/>
              </w:rPr>
              <w:t xml:space="preserve"> Тулунского муниципального района</w:t>
            </w:r>
          </w:p>
        </w:tc>
      </w:tr>
      <w:tr w:rsidR="00AD76AF" w:rsidRPr="007E20A7" w:rsidTr="00BC1636">
        <w:tc>
          <w:tcPr>
            <w:tcW w:w="675" w:type="dxa"/>
          </w:tcPr>
          <w:p w:rsidR="00AD76AF" w:rsidRPr="007E20A7" w:rsidRDefault="00AD76AF" w:rsidP="00AD76AF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7E20A7">
              <w:rPr>
                <w:sz w:val="22"/>
              </w:rPr>
              <w:t>1.</w:t>
            </w:r>
          </w:p>
        </w:tc>
        <w:tc>
          <w:tcPr>
            <w:tcW w:w="3654" w:type="dxa"/>
          </w:tcPr>
          <w:p w:rsidR="00AD76AF" w:rsidRPr="007E20A7" w:rsidRDefault="00AD76AF" w:rsidP="00AD76AF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026" w:type="dxa"/>
            <w:gridSpan w:val="3"/>
          </w:tcPr>
          <w:p w:rsidR="00AD76AF" w:rsidRPr="007E20A7" w:rsidRDefault="00AD76AF" w:rsidP="00AD76AF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32" w:type="dxa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3839C2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AD76AF">
              <w:rPr>
                <w:b/>
                <w:sz w:val="22"/>
              </w:rPr>
              <w:t>00</w:t>
            </w:r>
            <w:r w:rsidR="00AD76AF" w:rsidRPr="007E20A7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3839C2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558" w:type="dxa"/>
            <w:gridSpan w:val="2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842" w:type="dxa"/>
            <w:gridSpan w:val="3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370" w:type="dxa"/>
            <w:gridSpan w:val="2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  <w:p w:rsidR="00AD76AF" w:rsidRPr="007E20A7" w:rsidRDefault="003839C2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1A0A4A">
              <w:rPr>
                <w:b/>
                <w:sz w:val="22"/>
              </w:rPr>
              <w:t>00,0</w:t>
            </w:r>
          </w:p>
        </w:tc>
        <w:tc>
          <w:tcPr>
            <w:tcW w:w="993" w:type="dxa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D76AF" w:rsidRPr="007E20A7" w:rsidRDefault="00AD76AF" w:rsidP="00AD76A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AE001A" w:rsidRPr="007E20A7" w:rsidTr="00BC1636">
        <w:trPr>
          <w:trHeight w:val="340"/>
        </w:trPr>
        <w:tc>
          <w:tcPr>
            <w:tcW w:w="675" w:type="dxa"/>
          </w:tcPr>
          <w:p w:rsidR="00AE001A" w:rsidRPr="0003437F" w:rsidRDefault="00AE001A" w:rsidP="00AE001A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AE001A" w:rsidRPr="0003437F" w:rsidRDefault="00AE001A" w:rsidP="00AE001A">
            <w:pPr>
              <w:pStyle w:val="a4"/>
              <w:ind w:left="0"/>
              <w:rPr>
                <w:b/>
                <w:sz w:val="22"/>
              </w:rPr>
            </w:pPr>
            <w:r w:rsidRPr="0003437F">
              <w:rPr>
                <w:b/>
                <w:sz w:val="22"/>
              </w:rPr>
              <w:t>Итого по разделу</w:t>
            </w:r>
          </w:p>
        </w:tc>
        <w:tc>
          <w:tcPr>
            <w:tcW w:w="1026" w:type="dxa"/>
            <w:gridSpan w:val="3"/>
          </w:tcPr>
          <w:p w:rsidR="00AE001A" w:rsidRPr="0003437F" w:rsidRDefault="00AE001A" w:rsidP="00AE001A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32" w:type="dxa"/>
          </w:tcPr>
          <w:p w:rsidR="00AE001A" w:rsidRPr="0003437F" w:rsidRDefault="003839C2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AE001A" w:rsidRPr="0003437F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AE001A" w:rsidRPr="0003437F" w:rsidRDefault="003839C2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="00AE001A" w:rsidRPr="0003437F">
              <w:rPr>
                <w:b/>
                <w:sz w:val="22"/>
              </w:rPr>
              <w:t>,0</w:t>
            </w:r>
          </w:p>
        </w:tc>
        <w:tc>
          <w:tcPr>
            <w:tcW w:w="1558" w:type="dxa"/>
            <w:gridSpan w:val="2"/>
          </w:tcPr>
          <w:p w:rsidR="00AE001A" w:rsidRPr="0003437F" w:rsidRDefault="00AE001A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842" w:type="dxa"/>
            <w:gridSpan w:val="3"/>
          </w:tcPr>
          <w:p w:rsidR="00AE001A" w:rsidRPr="0003437F" w:rsidRDefault="00AE001A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03437F">
              <w:rPr>
                <w:b/>
                <w:sz w:val="22"/>
              </w:rPr>
              <w:t>,0</w:t>
            </w:r>
          </w:p>
        </w:tc>
        <w:tc>
          <w:tcPr>
            <w:tcW w:w="1370" w:type="dxa"/>
            <w:gridSpan w:val="2"/>
          </w:tcPr>
          <w:p w:rsidR="00AE001A" w:rsidRPr="0003437F" w:rsidRDefault="003839C2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1A0A4A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AE001A" w:rsidRPr="0003437F" w:rsidRDefault="00AE001A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AE001A" w:rsidRPr="0003437F" w:rsidRDefault="00AE001A" w:rsidP="00AE001A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D67E19" w:rsidRPr="007E20A7" w:rsidTr="00BC1636">
        <w:tc>
          <w:tcPr>
            <w:tcW w:w="15370" w:type="dxa"/>
            <w:gridSpan w:val="20"/>
          </w:tcPr>
          <w:p w:rsidR="00612BEA" w:rsidRDefault="00612BEA" w:rsidP="00D67E19">
            <w:pPr>
              <w:ind w:left="360"/>
              <w:jc w:val="center"/>
              <w:rPr>
                <w:b/>
                <w:szCs w:val="24"/>
              </w:rPr>
            </w:pPr>
          </w:p>
          <w:p w:rsidR="00D67E19" w:rsidRDefault="00D67E19" w:rsidP="00D67E19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40571D">
              <w:rPr>
                <w:b/>
                <w:szCs w:val="24"/>
              </w:rPr>
              <w:t>Сохранение и возрождение традиционной народной культуры</w:t>
            </w:r>
            <w:r w:rsidR="0003437F">
              <w:rPr>
                <w:b/>
                <w:szCs w:val="24"/>
              </w:rPr>
              <w:t xml:space="preserve"> и художественных ремесел</w:t>
            </w:r>
          </w:p>
          <w:p w:rsidR="00612BEA" w:rsidRPr="0040571D" w:rsidRDefault="00612BEA" w:rsidP="00D67E19">
            <w:pPr>
              <w:ind w:left="360"/>
              <w:jc w:val="center"/>
              <w:rPr>
                <w:b/>
                <w:szCs w:val="24"/>
              </w:rPr>
            </w:pPr>
          </w:p>
        </w:tc>
      </w:tr>
      <w:tr w:rsidR="003C6F96" w:rsidRPr="007E20A7" w:rsidTr="00BC1636">
        <w:tc>
          <w:tcPr>
            <w:tcW w:w="675" w:type="dxa"/>
          </w:tcPr>
          <w:p w:rsidR="003C6F96" w:rsidRPr="007E20A7" w:rsidRDefault="009571BA" w:rsidP="00612BEA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C6F96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3C6F96" w:rsidRPr="005E28BD" w:rsidRDefault="003C6F96" w:rsidP="003C6F9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этнографических материалов</w:t>
            </w:r>
            <w:r w:rsidRPr="005E28BD">
              <w:rPr>
                <w:sz w:val="22"/>
                <w:szCs w:val="20"/>
              </w:rPr>
              <w:t xml:space="preserve"> «</w:t>
            </w:r>
            <w:r>
              <w:rPr>
                <w:sz w:val="22"/>
                <w:szCs w:val="20"/>
              </w:rPr>
              <w:t>В земле наши корни</w:t>
            </w:r>
            <w:r w:rsidRPr="005E28BD">
              <w:rPr>
                <w:sz w:val="22"/>
                <w:szCs w:val="20"/>
              </w:rPr>
              <w:t>»</w:t>
            </w:r>
            <w:r>
              <w:rPr>
                <w:sz w:val="22"/>
                <w:szCs w:val="20"/>
              </w:rPr>
              <w:t>, «Золотых дел мастера»</w:t>
            </w:r>
            <w:r w:rsidR="00612BEA">
              <w:rPr>
                <w:sz w:val="22"/>
                <w:szCs w:val="20"/>
              </w:rPr>
              <w:t>, «Стожок»</w:t>
            </w:r>
          </w:p>
        </w:tc>
        <w:tc>
          <w:tcPr>
            <w:tcW w:w="992" w:type="dxa"/>
            <w:gridSpan w:val="2"/>
          </w:tcPr>
          <w:p w:rsidR="003C6F96" w:rsidRPr="007E20A7" w:rsidRDefault="003C6F96" w:rsidP="007B53F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4, 201</w:t>
            </w:r>
            <w:r w:rsidR="007B53F0"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3C6F96" w:rsidRPr="007E20A7" w:rsidRDefault="00612BEA" w:rsidP="00D17D7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5C17F2">
              <w:rPr>
                <w:b/>
                <w:sz w:val="22"/>
              </w:rPr>
              <w:t>,0</w:t>
            </w:r>
          </w:p>
        </w:tc>
        <w:tc>
          <w:tcPr>
            <w:tcW w:w="1561" w:type="dxa"/>
            <w:gridSpan w:val="3"/>
          </w:tcPr>
          <w:p w:rsidR="003C6F96" w:rsidRPr="007E20A7" w:rsidRDefault="00612BEA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8" w:type="dxa"/>
            <w:gridSpan w:val="2"/>
          </w:tcPr>
          <w:p w:rsidR="003C6F96" w:rsidRPr="007E20A7" w:rsidRDefault="00612BEA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937" w:type="dxa"/>
            <w:gridSpan w:val="4"/>
          </w:tcPr>
          <w:p w:rsidR="003C6F96" w:rsidRPr="007E20A7" w:rsidRDefault="00612BEA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</w:tcPr>
          <w:p w:rsidR="003C6F96" w:rsidRPr="007E20A7" w:rsidRDefault="00612BEA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5C17F2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3C6F96" w:rsidRPr="007E20A7" w:rsidRDefault="003C6F96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3C6F96" w:rsidRPr="007E20A7" w:rsidRDefault="003C6F96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512C32" w:rsidRPr="007E20A7" w:rsidTr="00BC1636">
        <w:tc>
          <w:tcPr>
            <w:tcW w:w="675" w:type="dxa"/>
          </w:tcPr>
          <w:p w:rsidR="00512C32" w:rsidRDefault="009571BA" w:rsidP="00612BEA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12BEA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512C32" w:rsidRDefault="00512C32" w:rsidP="003C6F9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песенного фольклора Тулунского района</w:t>
            </w:r>
          </w:p>
        </w:tc>
        <w:tc>
          <w:tcPr>
            <w:tcW w:w="992" w:type="dxa"/>
            <w:gridSpan w:val="2"/>
          </w:tcPr>
          <w:p w:rsidR="00512C32" w:rsidRPr="007E20A7" w:rsidRDefault="00512C32" w:rsidP="003C6F9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66" w:type="dxa"/>
            <w:gridSpan w:val="2"/>
          </w:tcPr>
          <w:p w:rsidR="00512C32" w:rsidRDefault="005C17F2" w:rsidP="00D17D7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61" w:type="dxa"/>
            <w:gridSpan w:val="3"/>
          </w:tcPr>
          <w:p w:rsidR="00512C32" w:rsidRDefault="00512C32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gridSpan w:val="2"/>
          </w:tcPr>
          <w:p w:rsidR="00512C32" w:rsidRDefault="00512C32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512C32" w:rsidRPr="007E20A7" w:rsidRDefault="005C17F2" w:rsidP="00D17D7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275" w:type="dxa"/>
          </w:tcPr>
          <w:p w:rsidR="00512C32" w:rsidRDefault="005C17F2" w:rsidP="00D17D74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993" w:type="dxa"/>
          </w:tcPr>
          <w:p w:rsidR="00512C32" w:rsidRPr="007E20A7" w:rsidRDefault="00512C32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512C32" w:rsidRDefault="00DE3B0B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3C6F96" w:rsidRPr="007E20A7" w:rsidTr="00BC1636">
        <w:tc>
          <w:tcPr>
            <w:tcW w:w="675" w:type="dxa"/>
          </w:tcPr>
          <w:p w:rsidR="003C6F96" w:rsidRPr="007E20A7" w:rsidRDefault="009571BA" w:rsidP="00D67E19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3C6F96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3C6F96" w:rsidRPr="007E20A7" w:rsidRDefault="00512C32" w:rsidP="00D67E19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  <w:szCs w:val="20"/>
              </w:rPr>
              <w:t>Издание</w:t>
            </w:r>
            <w:r w:rsidR="003C6F96" w:rsidRPr="005E28BD">
              <w:rPr>
                <w:sz w:val="22"/>
                <w:szCs w:val="20"/>
              </w:rPr>
              <w:t xml:space="preserve"> сборника авторских сценариев творческих работников муниципальных учреждений культуры </w:t>
            </w:r>
            <w:r w:rsidR="003C6F96">
              <w:rPr>
                <w:sz w:val="22"/>
                <w:szCs w:val="20"/>
              </w:rPr>
              <w:t>Тулунского муниципального района</w:t>
            </w:r>
          </w:p>
        </w:tc>
        <w:tc>
          <w:tcPr>
            <w:tcW w:w="992" w:type="dxa"/>
            <w:gridSpan w:val="2"/>
          </w:tcPr>
          <w:p w:rsidR="003C6F96" w:rsidRPr="007E20A7" w:rsidRDefault="003C6F96" w:rsidP="007B53F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 w:rsidR="007B53F0">
              <w:rPr>
                <w:sz w:val="22"/>
              </w:rPr>
              <w:t>5</w:t>
            </w:r>
          </w:p>
        </w:tc>
        <w:tc>
          <w:tcPr>
            <w:tcW w:w="1166" w:type="dxa"/>
            <w:gridSpan w:val="2"/>
          </w:tcPr>
          <w:p w:rsidR="003C6F96" w:rsidRPr="007E20A7" w:rsidRDefault="00D17D74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3C6F96" w:rsidRPr="007E20A7">
              <w:rPr>
                <w:b/>
                <w:sz w:val="22"/>
              </w:rPr>
              <w:t>,</w:t>
            </w:r>
            <w:r w:rsidR="003C6F96">
              <w:rPr>
                <w:b/>
                <w:sz w:val="22"/>
              </w:rPr>
              <w:t>5</w:t>
            </w:r>
          </w:p>
        </w:tc>
        <w:tc>
          <w:tcPr>
            <w:tcW w:w="1561" w:type="dxa"/>
            <w:gridSpan w:val="3"/>
          </w:tcPr>
          <w:p w:rsidR="003C6F96" w:rsidRPr="007E20A7" w:rsidRDefault="003C6F96" w:rsidP="00D67E19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gridSpan w:val="2"/>
          </w:tcPr>
          <w:p w:rsidR="003C6F96" w:rsidRPr="007E20A7" w:rsidRDefault="003C6F96" w:rsidP="00D67E19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</w:t>
            </w:r>
          </w:p>
        </w:tc>
        <w:tc>
          <w:tcPr>
            <w:tcW w:w="1937" w:type="dxa"/>
            <w:gridSpan w:val="4"/>
          </w:tcPr>
          <w:p w:rsidR="003C6F96" w:rsidRPr="007E20A7" w:rsidRDefault="003C6F96" w:rsidP="00D67E19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3C6F96" w:rsidRPr="007E20A7" w:rsidRDefault="00D17D74" w:rsidP="003C6F9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3C6F96" w:rsidRPr="007E20A7">
              <w:rPr>
                <w:b/>
                <w:sz w:val="22"/>
              </w:rPr>
              <w:t>,</w:t>
            </w:r>
            <w:r w:rsidR="003C6F96"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3C6F96" w:rsidRPr="007E20A7" w:rsidRDefault="003C6F96" w:rsidP="00D67E19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59" w:type="dxa"/>
            <w:gridSpan w:val="3"/>
          </w:tcPr>
          <w:p w:rsidR="003C6F96" w:rsidRPr="007E20A7" w:rsidRDefault="00DE3B0B" w:rsidP="00D67E19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0A1C80" w:rsidRPr="007E20A7" w:rsidRDefault="00173172" w:rsidP="00612BEA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5C17F2">
              <w:rPr>
                <w:b/>
                <w:sz w:val="22"/>
              </w:rPr>
              <w:t xml:space="preserve">, </w:t>
            </w:r>
            <w:r w:rsidR="00D17D74">
              <w:rPr>
                <w:b/>
                <w:sz w:val="22"/>
              </w:rPr>
              <w:t>5</w:t>
            </w:r>
          </w:p>
        </w:tc>
        <w:tc>
          <w:tcPr>
            <w:tcW w:w="1561" w:type="dxa"/>
            <w:gridSpan w:val="3"/>
          </w:tcPr>
          <w:p w:rsidR="000A1C80" w:rsidRPr="007E20A7" w:rsidRDefault="00612BEA" w:rsidP="00173172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  <w:tc>
          <w:tcPr>
            <w:tcW w:w="1558" w:type="dxa"/>
            <w:gridSpan w:val="2"/>
          </w:tcPr>
          <w:p w:rsidR="000A1C80" w:rsidRPr="007E20A7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612BEA">
              <w:rPr>
                <w:b/>
                <w:sz w:val="22"/>
              </w:rPr>
              <w:t>,5</w:t>
            </w:r>
          </w:p>
        </w:tc>
        <w:tc>
          <w:tcPr>
            <w:tcW w:w="1937" w:type="dxa"/>
            <w:gridSpan w:val="4"/>
          </w:tcPr>
          <w:p w:rsidR="000A1C80" w:rsidRPr="007E20A7" w:rsidRDefault="00612BEA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275" w:type="dxa"/>
          </w:tcPr>
          <w:p w:rsidR="000A1C80" w:rsidRPr="007E20A7" w:rsidRDefault="00173172" w:rsidP="005C17F2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73323F">
              <w:rPr>
                <w:b/>
                <w:sz w:val="22"/>
              </w:rPr>
              <w:t>,</w:t>
            </w:r>
            <w:r w:rsidR="00D17D74">
              <w:rPr>
                <w:b/>
                <w:sz w:val="22"/>
              </w:rPr>
              <w:t xml:space="preserve"> </w:t>
            </w:r>
            <w:r w:rsidR="000A1C80">
              <w:rPr>
                <w:b/>
                <w:sz w:val="22"/>
              </w:rPr>
              <w:t>5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0A1C80" w:rsidRPr="007E20A7" w:rsidTr="00BC1636">
        <w:tc>
          <w:tcPr>
            <w:tcW w:w="15370" w:type="dxa"/>
            <w:gridSpan w:val="20"/>
          </w:tcPr>
          <w:p w:rsidR="00612BEA" w:rsidRDefault="00612BEA" w:rsidP="000A1C80">
            <w:pPr>
              <w:jc w:val="center"/>
              <w:rPr>
                <w:b/>
                <w:szCs w:val="24"/>
              </w:rPr>
            </w:pPr>
          </w:p>
          <w:p w:rsidR="00173172" w:rsidRDefault="00173172" w:rsidP="000A1C80">
            <w:pPr>
              <w:jc w:val="center"/>
              <w:rPr>
                <w:b/>
                <w:szCs w:val="24"/>
              </w:rPr>
            </w:pPr>
          </w:p>
          <w:p w:rsidR="000A1C80" w:rsidRDefault="000A1C80" w:rsidP="000A1C80">
            <w:pPr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lastRenderedPageBreak/>
              <w:t>3.Мероприятия межпоселенческого значения</w:t>
            </w:r>
          </w:p>
          <w:p w:rsidR="00612BEA" w:rsidRPr="0040571D" w:rsidRDefault="00612BEA" w:rsidP="000A1C80">
            <w:pPr>
              <w:jc w:val="center"/>
              <w:rPr>
                <w:b/>
                <w:szCs w:val="24"/>
              </w:rPr>
            </w:pP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0A1C80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Районный </w:t>
            </w:r>
            <w:r>
              <w:rPr>
                <w:sz w:val="22"/>
              </w:rPr>
              <w:t xml:space="preserve">театральный </w:t>
            </w:r>
            <w:r w:rsidRPr="007E20A7">
              <w:rPr>
                <w:sz w:val="22"/>
              </w:rPr>
              <w:t xml:space="preserve">конкурс </w:t>
            </w:r>
            <w:r>
              <w:rPr>
                <w:sz w:val="22"/>
              </w:rPr>
              <w:t>«Венок таланта»</w:t>
            </w:r>
          </w:p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- призы для победителей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- 201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A1C80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Районный фестиваль мастеров декоративно-прикладного искусства «Живые ремесла»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27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  <w:p w:rsidR="000A1C80" w:rsidRPr="007E20A7" w:rsidRDefault="000A1C80" w:rsidP="000A1C80">
            <w:pPr>
              <w:pStyle w:val="a4"/>
              <w:ind w:left="0" w:right="-108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10,0</w:t>
            </w:r>
          </w:p>
        </w:tc>
        <w:tc>
          <w:tcPr>
            <w:tcW w:w="1937" w:type="dxa"/>
            <w:gridSpan w:val="4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10,0</w:t>
            </w:r>
          </w:p>
        </w:tc>
        <w:tc>
          <w:tcPr>
            <w:tcW w:w="1275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9A2EA2">
        <w:trPr>
          <w:trHeight w:val="636"/>
        </w:trPr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A1C80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5E28BD">
              <w:rPr>
                <w:sz w:val="22"/>
                <w:szCs w:val="20"/>
              </w:rPr>
              <w:t xml:space="preserve">Конкурс мастеров по дереву </w:t>
            </w:r>
            <w:r>
              <w:rPr>
                <w:sz w:val="22"/>
                <w:szCs w:val="20"/>
              </w:rPr>
              <w:t>«Дыхание дерева – чистота стиля»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2014-2016</w:t>
            </w:r>
          </w:p>
        </w:tc>
        <w:tc>
          <w:tcPr>
            <w:tcW w:w="1166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27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A1C80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Конкурс «Моя карьера – творчество»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1527" w:type="dxa"/>
            <w:gridSpan w:val="2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937" w:type="dxa"/>
            <w:gridSpan w:val="4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E20A7">
              <w:rPr>
                <w:b/>
                <w:sz w:val="22"/>
              </w:rPr>
              <w:t>,0</w:t>
            </w:r>
          </w:p>
        </w:tc>
        <w:tc>
          <w:tcPr>
            <w:tcW w:w="1275" w:type="dxa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0A1C80" w:rsidRDefault="00687DF1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  <w:r w:rsidR="00612BEA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27" w:type="dxa"/>
            <w:gridSpan w:val="2"/>
          </w:tcPr>
          <w:p w:rsidR="000A1C80" w:rsidRPr="00435133" w:rsidRDefault="00687DF1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435133" w:rsidRDefault="00687DF1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937" w:type="dxa"/>
            <w:gridSpan w:val="4"/>
          </w:tcPr>
          <w:p w:rsidR="000A1C80" w:rsidRPr="00435133" w:rsidRDefault="00687DF1" w:rsidP="000A1C80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0A1C80" w:rsidRDefault="00687DF1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0A1C80" w:rsidRPr="007E20A7" w:rsidTr="00BC1636">
        <w:tc>
          <w:tcPr>
            <w:tcW w:w="15370" w:type="dxa"/>
            <w:gridSpan w:val="20"/>
          </w:tcPr>
          <w:p w:rsidR="00612BEA" w:rsidRDefault="00612BEA" w:rsidP="000A1C80">
            <w:pPr>
              <w:pStyle w:val="a4"/>
              <w:ind w:left="0"/>
              <w:jc w:val="center"/>
              <w:rPr>
                <w:b/>
                <w:szCs w:val="24"/>
              </w:rPr>
            </w:pPr>
          </w:p>
          <w:p w:rsidR="000A1C80" w:rsidRDefault="000A1C80" w:rsidP="000A1C80">
            <w:pPr>
              <w:pStyle w:val="a4"/>
              <w:ind w:left="0"/>
              <w:jc w:val="center"/>
              <w:rPr>
                <w:b/>
                <w:szCs w:val="24"/>
              </w:rPr>
            </w:pPr>
            <w:r w:rsidRPr="0040571D">
              <w:rPr>
                <w:b/>
                <w:szCs w:val="24"/>
              </w:rPr>
              <w:t>4.Кадровая политика в учреждениях культуры  Тулунского муниципального района</w:t>
            </w:r>
          </w:p>
          <w:p w:rsidR="00612BEA" w:rsidRPr="0040571D" w:rsidRDefault="00612BEA" w:rsidP="000A1C80">
            <w:pPr>
              <w:pStyle w:val="a4"/>
              <w:ind w:left="0"/>
              <w:jc w:val="center"/>
              <w:rPr>
                <w:b/>
                <w:szCs w:val="24"/>
              </w:rPr>
            </w:pP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6C5002">
            <w:pPr>
              <w:pStyle w:val="a4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1.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«Директор года»:</w:t>
            </w:r>
          </w:p>
          <w:p w:rsidR="000A1C80" w:rsidRPr="007E20A7" w:rsidRDefault="000A1C80" w:rsidP="000A1C80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 фонд для учреждений</w:t>
            </w:r>
          </w:p>
        </w:tc>
        <w:tc>
          <w:tcPr>
            <w:tcW w:w="992" w:type="dxa"/>
            <w:gridSpan w:val="2"/>
          </w:tcPr>
          <w:p w:rsidR="000A1C80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 xml:space="preserve">4, </w:t>
            </w:r>
          </w:p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66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92" w:type="dxa"/>
            <w:gridSpan w:val="3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6C5002">
            <w:pPr>
              <w:pStyle w:val="a4"/>
              <w:ind w:left="0"/>
              <w:jc w:val="center"/>
              <w:rPr>
                <w:sz w:val="22"/>
              </w:rPr>
            </w:pPr>
            <w:r w:rsidRPr="007E20A7">
              <w:rPr>
                <w:sz w:val="22"/>
              </w:rPr>
              <w:t>2.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конкурса профессионального мастерства «Художественный руководитель года»</w:t>
            </w:r>
          </w:p>
          <w:p w:rsidR="000A1C80" w:rsidRPr="007E20A7" w:rsidRDefault="000A1C80" w:rsidP="000A1C80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-призовой фонд для учреждений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Default="00A979B6" w:rsidP="000A1C80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 w:rsidRPr="007E20A7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0A1C80" w:rsidRPr="007E20A7" w:rsidRDefault="00A979B6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0A1C80" w:rsidRPr="007E20A7" w:rsidRDefault="000A1C80" w:rsidP="000A1C80">
            <w:pPr>
              <w:pStyle w:val="a4"/>
              <w:ind w:left="0" w:right="-108"/>
              <w:rPr>
                <w:sz w:val="22"/>
              </w:rPr>
            </w:pPr>
            <w:r w:rsidRPr="007E20A7">
              <w:rPr>
                <w:sz w:val="22"/>
              </w:rPr>
              <w:t>- призовой фонд для учреждений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Pr="007E20A7" w:rsidRDefault="005C17F2" w:rsidP="000A1C80">
            <w:pPr>
              <w:pStyle w:val="a4"/>
              <w:ind w:left="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A1C80" w:rsidRPr="007E20A7">
              <w:rPr>
                <w:b/>
                <w:sz w:val="22"/>
              </w:rPr>
              <w:t>,0</w:t>
            </w:r>
            <w:r w:rsidR="000A1C80">
              <w:rPr>
                <w:b/>
                <w:sz w:val="22"/>
              </w:rPr>
              <w:t xml:space="preserve">                    </w:t>
            </w:r>
          </w:p>
        </w:tc>
        <w:tc>
          <w:tcPr>
            <w:tcW w:w="1592" w:type="dxa"/>
            <w:gridSpan w:val="3"/>
          </w:tcPr>
          <w:p w:rsidR="000A1C80" w:rsidRPr="007E20A7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0A1C80" w:rsidRPr="007E20A7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0A1C80" w:rsidRPr="007E20A7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0A1C80" w:rsidRPr="007E20A7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041DB4">
        <w:trPr>
          <w:trHeight w:val="2400"/>
        </w:trPr>
        <w:tc>
          <w:tcPr>
            <w:tcW w:w="675" w:type="dxa"/>
          </w:tcPr>
          <w:p w:rsidR="000A1C80" w:rsidRPr="007E20A7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0A1C80" w:rsidRPr="007E20A7">
              <w:rPr>
                <w:sz w:val="22"/>
              </w:rPr>
              <w:t>.</w:t>
            </w: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досуга:</w:t>
            </w:r>
          </w:p>
          <w:p w:rsidR="000A1C80" w:rsidRPr="007E20A7" w:rsidRDefault="000A1C80" w:rsidP="00DE3ACA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 xml:space="preserve">- оплата </w:t>
            </w:r>
            <w:r w:rsidR="00DE3ACA">
              <w:rPr>
                <w:sz w:val="22"/>
              </w:rPr>
              <w:t>услуг приглашенных специалистов</w:t>
            </w:r>
            <w:r w:rsidRPr="007E20A7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 xml:space="preserve"> х 1</w:t>
            </w:r>
            <w:r>
              <w:rPr>
                <w:sz w:val="22"/>
              </w:rPr>
              <w:t>5</w:t>
            </w:r>
            <w:r w:rsidRPr="007E20A7">
              <w:rPr>
                <w:sz w:val="22"/>
              </w:rPr>
              <w:t xml:space="preserve">,0 = </w:t>
            </w:r>
            <w:r>
              <w:rPr>
                <w:sz w:val="22"/>
              </w:rPr>
              <w:t>6</w:t>
            </w:r>
            <w:r w:rsidRPr="007E20A7">
              <w:rPr>
                <w:sz w:val="22"/>
              </w:rPr>
              <w:t>0,0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7E20A7">
              <w:rPr>
                <w:sz w:val="22"/>
              </w:rPr>
              <w:t>-201</w:t>
            </w:r>
            <w:r>
              <w:rPr>
                <w:sz w:val="22"/>
              </w:rPr>
              <w:t>6</w:t>
            </w:r>
          </w:p>
        </w:tc>
        <w:tc>
          <w:tcPr>
            <w:tcW w:w="116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1527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  <w:r w:rsidRPr="007E20A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592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653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180,0</w:t>
            </w:r>
          </w:p>
        </w:tc>
        <w:tc>
          <w:tcPr>
            <w:tcW w:w="993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BC163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54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92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166" w:type="dxa"/>
            <w:gridSpan w:val="2"/>
          </w:tcPr>
          <w:p w:rsidR="000A1C80" w:rsidRPr="00435133" w:rsidRDefault="00A979B6" w:rsidP="005C17F2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C17F2">
              <w:rPr>
                <w:b/>
                <w:sz w:val="22"/>
              </w:rPr>
              <w:t>40</w:t>
            </w:r>
            <w:r w:rsidR="000A1C80" w:rsidRPr="00435133">
              <w:rPr>
                <w:b/>
                <w:sz w:val="22"/>
              </w:rPr>
              <w:t>,0</w:t>
            </w:r>
          </w:p>
        </w:tc>
        <w:tc>
          <w:tcPr>
            <w:tcW w:w="1527" w:type="dxa"/>
            <w:gridSpan w:val="2"/>
          </w:tcPr>
          <w:p w:rsidR="000A1C80" w:rsidRPr="00435133" w:rsidRDefault="005C17F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="000A1C80">
              <w:rPr>
                <w:b/>
                <w:sz w:val="22"/>
              </w:rPr>
              <w:t>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gridSpan w:val="3"/>
          </w:tcPr>
          <w:p w:rsidR="000A1C80" w:rsidRPr="00435133" w:rsidRDefault="005C17F2" w:rsidP="00A979B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="000A1C80" w:rsidRPr="00435133">
              <w:rPr>
                <w:b/>
                <w:sz w:val="22"/>
              </w:rPr>
              <w:t>,0</w:t>
            </w:r>
          </w:p>
        </w:tc>
        <w:tc>
          <w:tcPr>
            <w:tcW w:w="1653" w:type="dxa"/>
            <w:gridSpan w:val="2"/>
          </w:tcPr>
          <w:p w:rsidR="000A1C80" w:rsidRPr="00435133" w:rsidRDefault="005C17F2" w:rsidP="00A979B6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  <w:r w:rsidR="000A1C80" w:rsidRPr="00435133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3"/>
          </w:tcPr>
          <w:p w:rsidR="000A1C80" w:rsidRPr="00435133" w:rsidRDefault="00A979B6" w:rsidP="005C17F2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C17F2">
              <w:rPr>
                <w:b/>
                <w:sz w:val="22"/>
              </w:rPr>
              <w:t>40</w:t>
            </w:r>
            <w:r w:rsidR="000A1C80" w:rsidRPr="00435133">
              <w:rPr>
                <w:b/>
                <w:sz w:val="22"/>
              </w:rPr>
              <w:t>,0</w:t>
            </w:r>
          </w:p>
        </w:tc>
        <w:tc>
          <w:tcPr>
            <w:tcW w:w="993" w:type="dxa"/>
          </w:tcPr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0A1C80" w:rsidRPr="007E20A7" w:rsidTr="00BC1636">
        <w:tc>
          <w:tcPr>
            <w:tcW w:w="15370" w:type="dxa"/>
            <w:gridSpan w:val="20"/>
          </w:tcPr>
          <w:p w:rsidR="000A1C80" w:rsidRDefault="000A1C80" w:rsidP="000A1C80">
            <w:pPr>
              <w:jc w:val="center"/>
              <w:rPr>
                <w:b/>
                <w:sz w:val="22"/>
              </w:rPr>
            </w:pPr>
          </w:p>
          <w:p w:rsidR="000A1C80" w:rsidRPr="007E20A7" w:rsidRDefault="000A1C80" w:rsidP="000A1C80">
            <w:pPr>
              <w:jc w:val="center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5.Развитие материально-технической базы учреждений</w:t>
            </w:r>
          </w:p>
          <w:p w:rsidR="000A1C80" w:rsidRPr="007E20A7" w:rsidRDefault="000A1C80" w:rsidP="000A1C80">
            <w:pPr>
              <w:jc w:val="center"/>
              <w:rPr>
                <w:b/>
                <w:sz w:val="22"/>
              </w:rPr>
            </w:pPr>
          </w:p>
        </w:tc>
      </w:tr>
      <w:tr w:rsidR="000A1C80" w:rsidRPr="007E20A7" w:rsidTr="00A979B6">
        <w:tc>
          <w:tcPr>
            <w:tcW w:w="675" w:type="dxa"/>
          </w:tcPr>
          <w:p w:rsidR="000A1C80" w:rsidRPr="007E20A7" w:rsidRDefault="000A1C80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E20A7">
              <w:rPr>
                <w:sz w:val="22"/>
              </w:rPr>
              <w:t>.</w:t>
            </w:r>
          </w:p>
        </w:tc>
        <w:tc>
          <w:tcPr>
            <w:tcW w:w="368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Приобретение учебно-методической литера</w:t>
            </w:r>
            <w:r>
              <w:rPr>
                <w:sz w:val="22"/>
              </w:rPr>
              <w:t xml:space="preserve">туры, дисков, пособий </w:t>
            </w:r>
          </w:p>
        </w:tc>
        <w:tc>
          <w:tcPr>
            <w:tcW w:w="960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591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418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559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E20A7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A979B6">
        <w:tc>
          <w:tcPr>
            <w:tcW w:w="675" w:type="dxa"/>
          </w:tcPr>
          <w:p w:rsidR="000A1C80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8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63756E">
              <w:rPr>
                <w:szCs w:val="28"/>
              </w:rPr>
              <w:t xml:space="preserve">Подписка на </w:t>
            </w:r>
            <w:r>
              <w:rPr>
                <w:szCs w:val="28"/>
              </w:rPr>
              <w:t>с</w:t>
            </w:r>
            <w:r w:rsidRPr="0063756E">
              <w:rPr>
                <w:szCs w:val="28"/>
              </w:rPr>
              <w:t>пециализированные периодические издания</w:t>
            </w:r>
          </w:p>
        </w:tc>
        <w:tc>
          <w:tcPr>
            <w:tcW w:w="960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4-2016</w:t>
            </w:r>
          </w:p>
        </w:tc>
        <w:tc>
          <w:tcPr>
            <w:tcW w:w="1591" w:type="dxa"/>
            <w:gridSpan w:val="3"/>
          </w:tcPr>
          <w:p w:rsidR="000A1C80" w:rsidRDefault="0073323F" w:rsidP="0073323F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418" w:type="dxa"/>
            <w:gridSpan w:val="3"/>
          </w:tcPr>
          <w:p w:rsidR="000A1C80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2"/>
          </w:tcPr>
          <w:p w:rsidR="000A1C80" w:rsidRPr="007E20A7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370" w:type="dxa"/>
          </w:tcPr>
          <w:p w:rsidR="000A1C80" w:rsidRPr="007E20A7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38,5</w:t>
            </w:r>
          </w:p>
        </w:tc>
        <w:tc>
          <w:tcPr>
            <w:tcW w:w="1559" w:type="dxa"/>
            <w:gridSpan w:val="3"/>
          </w:tcPr>
          <w:p w:rsidR="000A1C80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114,5</w:t>
            </w: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A979B6">
        <w:tc>
          <w:tcPr>
            <w:tcW w:w="675" w:type="dxa"/>
          </w:tcPr>
          <w:p w:rsidR="000A1C80" w:rsidRDefault="006C5002" w:rsidP="006C5002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86" w:type="dxa"/>
            <w:gridSpan w:val="2"/>
          </w:tcPr>
          <w:p w:rsidR="00F54C27" w:rsidRDefault="000A1C80" w:rsidP="00F54C27">
            <w:pPr>
              <w:rPr>
                <w:sz w:val="22"/>
              </w:rPr>
            </w:pPr>
            <w:r w:rsidRPr="00585031">
              <w:rPr>
                <w:sz w:val="22"/>
              </w:rPr>
              <w:t xml:space="preserve">Приобретение </w:t>
            </w:r>
          </w:p>
          <w:p w:rsidR="000A1C80" w:rsidRPr="00585031" w:rsidRDefault="008F08EB" w:rsidP="00F54C27">
            <w:pPr>
              <w:rPr>
                <w:sz w:val="22"/>
              </w:rPr>
            </w:pPr>
            <w:r>
              <w:rPr>
                <w:sz w:val="22"/>
              </w:rPr>
              <w:t xml:space="preserve">экспозиционного оборудования </w:t>
            </w:r>
          </w:p>
        </w:tc>
        <w:tc>
          <w:tcPr>
            <w:tcW w:w="960" w:type="dxa"/>
          </w:tcPr>
          <w:p w:rsidR="000A1C80" w:rsidRPr="007E20A7" w:rsidRDefault="000A1C80" w:rsidP="007B53F0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  <w:tc>
          <w:tcPr>
            <w:tcW w:w="1591" w:type="dxa"/>
            <w:gridSpan w:val="3"/>
          </w:tcPr>
          <w:p w:rsidR="000A1C80" w:rsidRDefault="00041DB4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418" w:type="dxa"/>
            <w:gridSpan w:val="3"/>
          </w:tcPr>
          <w:p w:rsidR="000A1C80" w:rsidRDefault="00041DB4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559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Default="00041DB4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  <w:r w:rsidR="000A1C80">
              <w:rPr>
                <w:b/>
                <w:sz w:val="22"/>
              </w:rPr>
              <w:t>,0</w:t>
            </w: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МКУК «МОМЦ»</w:t>
            </w:r>
          </w:p>
        </w:tc>
      </w:tr>
      <w:tr w:rsidR="000A1C80" w:rsidRPr="007E20A7" w:rsidTr="00A979B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 по разделу</w:t>
            </w:r>
          </w:p>
        </w:tc>
        <w:tc>
          <w:tcPr>
            <w:tcW w:w="960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  <w:gridSpan w:val="3"/>
          </w:tcPr>
          <w:p w:rsidR="000A1C80" w:rsidRPr="00435133" w:rsidRDefault="0061020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</w:tcPr>
          <w:p w:rsidR="000A1C80" w:rsidRPr="00435133" w:rsidRDefault="0061020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  <w:r w:rsidR="0073323F">
              <w:rPr>
                <w:b/>
                <w:sz w:val="22"/>
              </w:rPr>
              <w:t>,0</w:t>
            </w:r>
          </w:p>
          <w:p w:rsidR="000A1C80" w:rsidRPr="00435133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0A1C80" w:rsidRPr="00435133" w:rsidRDefault="0073323F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  <w:tc>
          <w:tcPr>
            <w:tcW w:w="1370" w:type="dxa"/>
          </w:tcPr>
          <w:p w:rsidR="000A1C80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  <w:r w:rsidR="0073323F">
              <w:rPr>
                <w:b/>
                <w:sz w:val="22"/>
              </w:rPr>
              <w:t>,5</w:t>
            </w:r>
          </w:p>
          <w:p w:rsidR="00B6645D" w:rsidRPr="00435133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435133" w:rsidRDefault="00610202" w:rsidP="002B4529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</w:t>
            </w: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  <w:tr w:rsidR="000A1C80" w:rsidRPr="007E20A7" w:rsidTr="00A979B6">
        <w:tc>
          <w:tcPr>
            <w:tcW w:w="675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0A1C80" w:rsidRPr="007E20A7" w:rsidRDefault="000A1C80" w:rsidP="000A1C80">
            <w:pPr>
              <w:pStyle w:val="a4"/>
              <w:ind w:left="0"/>
              <w:rPr>
                <w:b/>
                <w:sz w:val="22"/>
              </w:rPr>
            </w:pPr>
            <w:r w:rsidRPr="007E20A7">
              <w:rPr>
                <w:b/>
                <w:sz w:val="22"/>
              </w:rPr>
              <w:t>ИТОГО:</w:t>
            </w:r>
          </w:p>
        </w:tc>
        <w:tc>
          <w:tcPr>
            <w:tcW w:w="960" w:type="dxa"/>
          </w:tcPr>
          <w:p w:rsidR="000A1C80" w:rsidRPr="007E20A7" w:rsidRDefault="000A1C80" w:rsidP="000A1C80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  <w:gridSpan w:val="3"/>
          </w:tcPr>
          <w:p w:rsidR="000A1C80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</w:t>
            </w:r>
            <w:r w:rsidR="000A1C80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3"/>
          </w:tcPr>
          <w:p w:rsidR="000A1C80" w:rsidRPr="00053FBA" w:rsidRDefault="00173172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0A1C80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0A1C80" w:rsidRPr="00053FBA" w:rsidRDefault="007731A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252</w:t>
            </w:r>
            <w:r w:rsidR="000A1C80">
              <w:rPr>
                <w:b/>
                <w:sz w:val="22"/>
              </w:rPr>
              <w:t>,</w:t>
            </w:r>
            <w:r w:rsidR="006C5002">
              <w:rPr>
                <w:b/>
                <w:sz w:val="22"/>
              </w:rPr>
              <w:t>5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370" w:type="dxa"/>
          </w:tcPr>
          <w:p w:rsidR="000A1C80" w:rsidRPr="00D673CF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253</w:t>
            </w:r>
            <w:r w:rsidR="0073323F">
              <w:rPr>
                <w:b/>
                <w:sz w:val="22"/>
              </w:rPr>
              <w:t>,5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</w:tcPr>
          <w:p w:rsidR="000A1C80" w:rsidRPr="00D673CF" w:rsidRDefault="00B6645D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</w:t>
            </w:r>
            <w:r w:rsidR="000A1C80" w:rsidRPr="00D673CF">
              <w:rPr>
                <w:b/>
                <w:sz w:val="22"/>
              </w:rPr>
              <w:t>,0</w:t>
            </w:r>
          </w:p>
          <w:p w:rsidR="000A1C80" w:rsidRPr="007E20A7" w:rsidRDefault="000A1C80" w:rsidP="000A1C80">
            <w:pPr>
              <w:pStyle w:val="a4"/>
              <w:ind w:left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A1C80" w:rsidRPr="007E20A7" w:rsidRDefault="000A1C80" w:rsidP="000A1C80">
            <w:pPr>
              <w:pStyle w:val="a4"/>
              <w:ind w:left="0"/>
              <w:jc w:val="center"/>
              <w:rPr>
                <w:b/>
                <w:sz w:val="22"/>
              </w:rPr>
            </w:pPr>
          </w:p>
        </w:tc>
      </w:tr>
    </w:tbl>
    <w:p w:rsidR="00E0696C" w:rsidRDefault="00E0696C" w:rsidP="00F249EE">
      <w:pPr>
        <w:jc w:val="center"/>
        <w:sectPr w:rsidR="00E0696C" w:rsidSect="005B1D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49EE" w:rsidRPr="00A1002B" w:rsidRDefault="00F249EE" w:rsidP="00DC6F8C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A1002B">
        <w:rPr>
          <w:b/>
          <w:sz w:val="28"/>
          <w:szCs w:val="28"/>
        </w:rPr>
        <w:lastRenderedPageBreak/>
        <w:t xml:space="preserve">Механизм реализации </w:t>
      </w:r>
      <w:r>
        <w:rPr>
          <w:b/>
          <w:sz w:val="28"/>
          <w:szCs w:val="28"/>
        </w:rPr>
        <w:t>П</w:t>
      </w:r>
      <w:r w:rsidRPr="00A1002B">
        <w:rPr>
          <w:b/>
          <w:sz w:val="28"/>
          <w:szCs w:val="28"/>
        </w:rPr>
        <w:t>рограммы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за счет средств местного бюджета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F249EE" w:rsidRPr="00B67E0F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объемов бюджетного финансирования по сравнению с предусмотренными Программой, объемы финансирования, а также мероприятия Программы могут быть подвергнуты корректировке.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культуре, молодежной политике и спорту администрации Тулунского муниципального района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местного бюджета, разрабатывает и предоставляет в установленном порядке сводную бюджетную заявку на ассигнования из местного бюджета для финансирования Программы на очередной финансовый год, а также подготавливает доклады о ходе реализации Программы за отчетный год.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подпрограмм, а также продление срока ее реализации осуществляется в установленном порядке по предложению куратора Программы.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Программы осуществляет в установленном порядке куратор Программы.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отчитываются о целевом использовании выделенных им финансовых средств в установленном порядке.</w:t>
      </w:r>
    </w:p>
    <w:p w:rsidR="00A765A5" w:rsidRDefault="00A765A5" w:rsidP="00F249EE">
      <w:pPr>
        <w:pStyle w:val="a4"/>
        <w:ind w:left="0" w:firstLine="567"/>
        <w:jc w:val="both"/>
        <w:rPr>
          <w:sz w:val="28"/>
          <w:szCs w:val="28"/>
        </w:rPr>
      </w:pPr>
    </w:p>
    <w:p w:rsidR="00F70603" w:rsidRDefault="00F70603" w:rsidP="00F249EE">
      <w:pPr>
        <w:pStyle w:val="a4"/>
        <w:ind w:left="0" w:firstLine="567"/>
        <w:jc w:val="both"/>
        <w:rPr>
          <w:sz w:val="28"/>
          <w:szCs w:val="28"/>
        </w:rPr>
        <w:sectPr w:rsidR="00F70603" w:rsidSect="00E0696C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49EE" w:rsidRDefault="00F249EE" w:rsidP="00DC6F8C">
      <w:pPr>
        <w:pStyle w:val="a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D742B4">
        <w:rPr>
          <w:b/>
          <w:sz w:val="28"/>
          <w:szCs w:val="28"/>
        </w:rPr>
        <w:lastRenderedPageBreak/>
        <w:t xml:space="preserve">Оценка эффективности реализации </w:t>
      </w:r>
      <w:r>
        <w:rPr>
          <w:b/>
          <w:sz w:val="28"/>
          <w:szCs w:val="28"/>
        </w:rPr>
        <w:t>п</w:t>
      </w:r>
      <w:r w:rsidRPr="00D742B4">
        <w:rPr>
          <w:b/>
          <w:sz w:val="28"/>
          <w:szCs w:val="28"/>
        </w:rPr>
        <w:t>рограммы</w:t>
      </w:r>
    </w:p>
    <w:p w:rsidR="00F249EE" w:rsidRPr="00D742B4" w:rsidRDefault="00F249EE" w:rsidP="00F249EE">
      <w:pPr>
        <w:pStyle w:val="a4"/>
        <w:ind w:left="0"/>
        <w:rPr>
          <w:b/>
          <w:sz w:val="28"/>
          <w:szCs w:val="28"/>
        </w:rPr>
      </w:pPr>
    </w:p>
    <w:p w:rsidR="00F249EE" w:rsidRDefault="00F249EE" w:rsidP="00F249EE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Планируемые показатели результативности Программы </w:t>
      </w:r>
    </w:p>
    <w:p w:rsidR="007C282E" w:rsidRDefault="007C282E" w:rsidP="00F249EE">
      <w:pPr>
        <w:pStyle w:val="a9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"/>
        <w:gridCol w:w="2644"/>
        <w:gridCol w:w="851"/>
        <w:gridCol w:w="1135"/>
        <w:gridCol w:w="1200"/>
        <w:gridCol w:w="1445"/>
        <w:gridCol w:w="1478"/>
        <w:gridCol w:w="1336"/>
        <w:gridCol w:w="1445"/>
        <w:gridCol w:w="1478"/>
        <w:gridCol w:w="1330"/>
      </w:tblGrid>
      <w:tr w:rsidR="007C282E" w:rsidTr="007C282E">
        <w:tc>
          <w:tcPr>
            <w:tcW w:w="1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№ п/п </w:t>
            </w:r>
          </w:p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7C282E" w:rsidRDefault="007C282E" w:rsidP="00F249EE"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Наименование  показателя </w:t>
            </w:r>
          </w:p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  <w:p w:rsidR="007C282E" w:rsidRDefault="007C282E" w:rsidP="00F249EE">
            <w:r>
              <w:rPr>
                <w:rFonts w:ascii="Arial" w:hAnsi="Arial" w:cs="Arial"/>
              </w:rPr>
              <w:t> </w:t>
            </w:r>
          </w:p>
        </w:tc>
        <w:tc>
          <w:tcPr>
            <w:tcW w:w="395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Значения затрат и целевых индикаторов, показателей результативности Программы </w:t>
            </w:r>
          </w:p>
        </w:tc>
      </w:tr>
      <w:tr w:rsidR="007C282E" w:rsidTr="007C282E">
        <w:tc>
          <w:tcPr>
            <w:tcW w:w="148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E667D7">
            <w:pPr>
              <w:pStyle w:val="a9"/>
              <w:jc w:val="center"/>
            </w:pPr>
            <w:r>
              <w:t xml:space="preserve">2014 год </w:t>
            </w:r>
          </w:p>
        </w:tc>
        <w:tc>
          <w:tcPr>
            <w:tcW w:w="14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E667D7">
            <w:pPr>
              <w:pStyle w:val="a9"/>
              <w:jc w:val="center"/>
            </w:pPr>
            <w:r>
              <w:t xml:space="preserve">2015 год </w:t>
            </w:r>
          </w:p>
        </w:tc>
        <w:tc>
          <w:tcPr>
            <w:tcW w:w="14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E667D7">
            <w:pPr>
              <w:pStyle w:val="a9"/>
              <w:jc w:val="center"/>
            </w:pPr>
            <w:r>
              <w:t xml:space="preserve">2016 год </w:t>
            </w:r>
          </w:p>
        </w:tc>
      </w:tr>
      <w:tr w:rsidR="007C282E" w:rsidTr="007C282E">
        <w:tc>
          <w:tcPr>
            <w:tcW w:w="1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Объемы финансирования, тыс. руб.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Плановое значение целевого инди</w:t>
            </w:r>
            <w:r>
              <w:br/>
              <w:t xml:space="preserve">катора, показателя результативности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Эффективность</w:t>
            </w:r>
            <w:r>
              <w:br/>
              <w:t>(5=3/4)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Объемы финансирования, </w:t>
            </w:r>
            <w:r>
              <w:br/>
              <w:t>тыс. руб.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Плановое значение целевого инди</w:t>
            </w:r>
            <w:r>
              <w:br/>
              <w:t xml:space="preserve">катора, показателя результативности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Эффективность</w:t>
            </w:r>
            <w:r>
              <w:br/>
              <w:t>(8=6/7)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 xml:space="preserve">Объемы финансирования, </w:t>
            </w:r>
            <w:r>
              <w:br/>
              <w:t>тыс. руб.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Плановое значение целевого инди</w:t>
            </w:r>
            <w:r>
              <w:br/>
              <w:t xml:space="preserve">катора, показателя результативности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2E" w:rsidRDefault="007C282E" w:rsidP="00F249EE">
            <w:pPr>
              <w:pStyle w:val="a9"/>
              <w:jc w:val="center"/>
            </w:pPr>
            <w:r>
              <w:t>Эффективность</w:t>
            </w:r>
            <w:r>
              <w:br/>
              <w:t>(11=9/10)</w:t>
            </w:r>
          </w:p>
        </w:tc>
      </w:tr>
      <w:tr w:rsidR="007C282E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1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2 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3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4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5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6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7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8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9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10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9EE" w:rsidRDefault="00F249EE" w:rsidP="00F249EE">
            <w:pPr>
              <w:pStyle w:val="a9"/>
              <w:jc w:val="center"/>
            </w:pPr>
            <w:r>
              <w:t xml:space="preserve">11 </w:t>
            </w:r>
          </w:p>
        </w:tc>
      </w:tr>
      <w:tr w:rsidR="007C4286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  <w:jc w:val="center"/>
            </w:pPr>
            <w:r>
              <w:t xml:space="preserve">1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</w:pPr>
            <w:r>
              <w:t>Удельный вес населения, участвующего в культурно-досуговых мероприятиях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F249EE">
            <w:pPr>
              <w:pStyle w:val="a9"/>
              <w:jc w:val="center"/>
            </w:pPr>
            <w:r>
              <w:t>300</w:t>
            </w:r>
            <w:r w:rsidR="007C4286">
              <w:t>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  <w:jc w:val="center"/>
            </w:pPr>
            <w:r>
              <w:t>276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B6645D">
            <w:pPr>
              <w:pStyle w:val="a9"/>
              <w:jc w:val="center"/>
            </w:pPr>
            <w:r>
              <w:t>1,</w:t>
            </w:r>
            <w:r w:rsidR="00B6645D"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7C4286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  <w:jc w:val="center"/>
            </w:pPr>
            <w:r>
              <w:t>277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431550">
            <w:pPr>
              <w:pStyle w:val="a9"/>
              <w:jc w:val="center"/>
            </w:pPr>
            <w:r>
              <w:t>0,9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73323F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7C4286" w:rsidP="00F249EE">
            <w:pPr>
              <w:pStyle w:val="a9"/>
              <w:jc w:val="center"/>
            </w:pPr>
            <w:r>
              <w:t>278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286" w:rsidRDefault="00B6645D" w:rsidP="00F249EE">
            <w:pPr>
              <w:pStyle w:val="a9"/>
              <w:jc w:val="center"/>
            </w:pPr>
            <w:r>
              <w:t>0,9</w:t>
            </w:r>
          </w:p>
        </w:tc>
      </w:tr>
      <w:tr w:rsidR="00B6645D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</w:pPr>
            <w:r>
              <w:t xml:space="preserve">Удельный вес населения, занимающегося в клубных </w:t>
            </w:r>
            <w:r>
              <w:lastRenderedPageBreak/>
              <w:t>формированиях различной направленности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lastRenderedPageBreak/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11,5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B6645D">
            <w:pPr>
              <w:pStyle w:val="a9"/>
              <w:jc w:val="center"/>
            </w:pPr>
            <w:r>
              <w:t>26,1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11,8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21,4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12,0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21,1</w:t>
            </w:r>
          </w:p>
        </w:tc>
      </w:tr>
      <w:tr w:rsidR="00B6645D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lastRenderedPageBreak/>
              <w:t>3.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</w:pPr>
            <w:r>
              <w:t>Удельный вес населения, занимающегося в клубных формированиях народного творчества и художественных ремесел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317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B53F0">
            <w:pPr>
              <w:pStyle w:val="a9"/>
              <w:jc w:val="center"/>
            </w:pPr>
            <w:r>
              <w:t>0,9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350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0,7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380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307C7A" w:rsidP="00F249EE">
            <w:pPr>
              <w:pStyle w:val="a9"/>
              <w:jc w:val="center"/>
            </w:pPr>
            <w:r>
              <w:t>0,6</w:t>
            </w:r>
          </w:p>
        </w:tc>
      </w:tr>
      <w:tr w:rsidR="00B6645D" w:rsidTr="007C282E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</w:pPr>
            <w:r>
              <w:t>Количество межпоселенческих мероприятий в сфере культуры, развития народного творчества и художественных ремесел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B6645D">
            <w:pPr>
              <w:pStyle w:val="a9"/>
              <w:jc w:val="center"/>
            </w:pPr>
            <w:r>
              <w:t>30,0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4286">
            <w:pPr>
              <w:pStyle w:val="a9"/>
              <w:jc w:val="center"/>
            </w:pPr>
            <w: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22,9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307C7A" w:rsidP="00F249EE">
            <w:pPr>
              <w:pStyle w:val="a9"/>
              <w:jc w:val="center"/>
            </w:pPr>
            <w:r>
              <w:t>21,1</w:t>
            </w:r>
          </w:p>
        </w:tc>
      </w:tr>
      <w:tr w:rsidR="00B6645D" w:rsidTr="007C282E">
        <w:trPr>
          <w:trHeight w:val="1103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5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</w:pPr>
            <w:r>
              <w:t>Участие в конкурсах, фестивалях областного и регионального значения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37,5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28,0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307C7A" w:rsidP="00307C7A">
            <w:pPr>
              <w:pStyle w:val="a9"/>
              <w:jc w:val="center"/>
            </w:pPr>
            <w:r>
              <w:t>25</w:t>
            </w:r>
            <w:r w:rsidR="00B6645D">
              <w:t>,</w:t>
            </w:r>
            <w:r>
              <w:t>3</w:t>
            </w:r>
          </w:p>
        </w:tc>
      </w:tr>
      <w:tr w:rsidR="00B6645D" w:rsidTr="007C282E">
        <w:trPr>
          <w:trHeight w:val="1476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6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C282E">
            <w:pPr>
              <w:pStyle w:val="a9"/>
            </w:pPr>
            <w:r>
              <w:t>Удельный вес специалистов в сфере культуры, имеющих профильное образование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300,0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43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B53F0">
            <w:pPr>
              <w:pStyle w:val="a9"/>
              <w:jc w:val="center"/>
            </w:pPr>
            <w:r>
              <w:t>6,9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A3345C">
            <w:pPr>
              <w:pStyle w:val="a9"/>
              <w:jc w:val="center"/>
            </w:pPr>
            <w:r>
              <w:t>252,5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45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431550">
            <w:pPr>
              <w:pStyle w:val="a9"/>
              <w:jc w:val="center"/>
            </w:pPr>
            <w:r>
              <w:t>5,6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75533D">
            <w:pPr>
              <w:pStyle w:val="a9"/>
              <w:jc w:val="center"/>
            </w:pPr>
            <w:r>
              <w:t>253,5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B6645D" w:rsidP="00F249EE">
            <w:pPr>
              <w:pStyle w:val="a9"/>
              <w:jc w:val="center"/>
            </w:pPr>
            <w:r>
              <w:t>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45D" w:rsidRDefault="00307C7A" w:rsidP="00431550">
            <w:pPr>
              <w:pStyle w:val="a9"/>
              <w:jc w:val="center"/>
            </w:pPr>
            <w:r>
              <w:t>5,4</w:t>
            </w:r>
          </w:p>
        </w:tc>
      </w:tr>
    </w:tbl>
    <w:p w:rsidR="00F249EE" w:rsidRPr="00EB40D6" w:rsidRDefault="00F249EE" w:rsidP="00F249EE"/>
    <w:p w:rsidR="00F249EE" w:rsidRDefault="00F249EE" w:rsidP="00F249EE"/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единого социокультурного пространства района;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создания благоприятных условий для творческой деятельности, интеграции культуры района в общероссийский культурный процесс, освоения новых форм и направлений культурного обмена;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доступности и расширения предложения населению культурных благ и информации в сфере культуры;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экономических процессов развития культуры, роста негосударственных ресурсов, привлекаемых в отрасль;</w:t>
      </w:r>
    </w:p>
    <w:p w:rsidR="00F249EE" w:rsidRDefault="00F249EE" w:rsidP="00F249E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конкурентоспособности молодых специалистов творческих профессий в условиях свободного рынка труда, развития эстетического воспитания молодежи;</w:t>
      </w:r>
    </w:p>
    <w:p w:rsidR="00F249EE" w:rsidRDefault="00F249EE" w:rsidP="00F249EE">
      <w:pPr>
        <w:pStyle w:val="a4"/>
        <w:ind w:left="0" w:firstLine="567"/>
        <w:jc w:val="both"/>
        <w:rPr>
          <w:b/>
        </w:rPr>
      </w:pPr>
      <w:r>
        <w:rPr>
          <w:sz w:val="28"/>
          <w:szCs w:val="28"/>
        </w:rPr>
        <w:t>-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F249EE" w:rsidRPr="00BE2D3D" w:rsidRDefault="00F249EE" w:rsidP="00F249EE">
      <w:pPr>
        <w:rPr>
          <w:szCs w:val="24"/>
        </w:rPr>
      </w:pPr>
    </w:p>
    <w:p w:rsidR="00F249EE" w:rsidRPr="00BE2D3D" w:rsidRDefault="00F249EE" w:rsidP="00705C2F">
      <w:pPr>
        <w:spacing w:after="0"/>
        <w:rPr>
          <w:szCs w:val="24"/>
        </w:rPr>
      </w:pPr>
    </w:p>
    <w:p w:rsidR="00AB42D0" w:rsidRDefault="00AB42D0">
      <w:pPr>
        <w:spacing w:after="0"/>
        <w:rPr>
          <w:szCs w:val="24"/>
        </w:rPr>
      </w:pPr>
    </w:p>
    <w:p w:rsidR="00D6474C" w:rsidRDefault="00D6474C">
      <w:pPr>
        <w:spacing w:after="0"/>
        <w:rPr>
          <w:szCs w:val="24"/>
        </w:rPr>
      </w:pPr>
    </w:p>
    <w:p w:rsidR="00D6474C" w:rsidRDefault="00D6474C">
      <w:pPr>
        <w:spacing w:after="0"/>
        <w:rPr>
          <w:szCs w:val="24"/>
        </w:rPr>
      </w:pPr>
    </w:p>
    <w:p w:rsidR="00D6474C" w:rsidRDefault="00D6474C">
      <w:pPr>
        <w:spacing w:after="0"/>
        <w:rPr>
          <w:szCs w:val="24"/>
        </w:rPr>
        <w:sectPr w:rsidR="00D6474C" w:rsidSect="00F706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Начальник управления по культуре, молодежной политике и спорту администрации Тулунского муниципального района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___________Л. И. Константинова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«_____»_______________ 2013 г.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Pr="00F30880" w:rsidRDefault="00D6474C" w:rsidP="00D6474C">
      <w:pPr>
        <w:spacing w:after="0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Расчет к смете расходов по бюджету по муниципальной целевой программе «Сохранение и развитие традиционной народной культуры  и художественных ремесел </w:t>
      </w:r>
      <w:r w:rsidRPr="00F30880">
        <w:rPr>
          <w:sz w:val="28"/>
          <w:szCs w:val="28"/>
        </w:rPr>
        <w:t>муниципального образования «Тулунский район» на 2014 – 2016гг.»</w:t>
      </w:r>
      <w:r w:rsidRPr="00F30880">
        <w:rPr>
          <w:sz w:val="28"/>
          <w:szCs w:val="24"/>
        </w:rPr>
        <w:t xml:space="preserve"> </w:t>
      </w:r>
    </w:p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Мероприятия программы в 201</w:t>
      </w:r>
      <w:r>
        <w:rPr>
          <w:b/>
          <w:sz w:val="28"/>
          <w:szCs w:val="28"/>
        </w:rPr>
        <w:t>4</w:t>
      </w:r>
      <w:r w:rsidRPr="00C648F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11"/>
        <w:gridCol w:w="3633"/>
        <w:gridCol w:w="1833"/>
        <w:gridCol w:w="826"/>
        <w:gridCol w:w="756"/>
        <w:gridCol w:w="756"/>
        <w:gridCol w:w="756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5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6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226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Прочие услуги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103.0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300.0</w:t>
            </w:r>
          </w:p>
        </w:tc>
        <w:tc>
          <w:tcPr>
            <w:tcW w:w="82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44.0</w:t>
            </w:r>
          </w:p>
        </w:tc>
      </w:tr>
    </w:tbl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МКУК МОМЦ</w:t>
      </w:r>
    </w:p>
    <w:tbl>
      <w:tblPr>
        <w:tblStyle w:val="a3"/>
        <w:tblW w:w="0" w:type="auto"/>
        <w:tblLook w:val="04A0"/>
      </w:tblPr>
      <w:tblGrid>
        <w:gridCol w:w="1011"/>
        <w:gridCol w:w="3535"/>
        <w:gridCol w:w="1516"/>
        <w:gridCol w:w="1134"/>
        <w:gridCol w:w="756"/>
        <w:gridCol w:w="661"/>
        <w:gridCol w:w="958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1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2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5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6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226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услуги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103.0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 w:rsidRPr="00AE7E37">
              <w:rPr>
                <w:szCs w:val="24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E7E37">
              <w:rPr>
                <w:szCs w:val="24"/>
              </w:rPr>
              <w:t>0.0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E7E37">
              <w:rPr>
                <w:szCs w:val="24"/>
              </w:rPr>
              <w:t>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7E20A7" w:rsidRDefault="00D6474C" w:rsidP="0075533D">
            <w:pPr>
              <w:pStyle w:val="a4"/>
              <w:ind w:left="0"/>
              <w:rPr>
                <w:sz w:val="22"/>
              </w:rPr>
            </w:pPr>
            <w:r w:rsidRPr="0063756E">
              <w:rPr>
                <w:szCs w:val="28"/>
              </w:rPr>
              <w:t xml:space="preserve">Подписка на </w:t>
            </w:r>
            <w:r>
              <w:rPr>
                <w:szCs w:val="28"/>
              </w:rPr>
              <w:t>с</w:t>
            </w:r>
            <w:r w:rsidRPr="0063756E">
              <w:rPr>
                <w:szCs w:val="28"/>
              </w:rPr>
              <w:t>пециализированные периодические издания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38.0</w:t>
            </w:r>
          </w:p>
        </w:tc>
        <w:tc>
          <w:tcPr>
            <w:tcW w:w="1134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</w:t>
            </w:r>
          </w:p>
        </w:tc>
        <w:tc>
          <w:tcPr>
            <w:tcW w:w="661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5E28BD" w:rsidRDefault="00D6474C" w:rsidP="0075533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Издание сборника этнографических материалов</w:t>
            </w:r>
            <w:r w:rsidRPr="005E28BD">
              <w:rPr>
                <w:sz w:val="22"/>
                <w:szCs w:val="20"/>
              </w:rPr>
              <w:t xml:space="preserve"> «</w:t>
            </w:r>
            <w:r>
              <w:rPr>
                <w:sz w:val="22"/>
                <w:szCs w:val="20"/>
              </w:rPr>
              <w:t>В земле наши корни</w:t>
            </w:r>
            <w:r w:rsidRPr="005E28BD">
              <w:rPr>
                <w:sz w:val="22"/>
                <w:szCs w:val="20"/>
              </w:rPr>
              <w:t>»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661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 w:rsidRPr="00AE7E37">
              <w:rPr>
                <w:szCs w:val="24"/>
              </w:rPr>
              <w:t>Проведение конкурса профессионального мастерства «Художественный руководитель года»</w:t>
            </w:r>
          </w:p>
          <w:p w:rsidR="00D6474C" w:rsidRPr="00AE7E37" w:rsidRDefault="00D6474C" w:rsidP="0075533D">
            <w:pPr>
              <w:rPr>
                <w:b/>
                <w:szCs w:val="24"/>
              </w:rPr>
            </w:pPr>
            <w:r w:rsidRPr="00AE7E37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 w:rsidRPr="00AE7E37">
              <w:rPr>
                <w:szCs w:val="24"/>
              </w:rPr>
              <w:t xml:space="preserve">Проведение конкурса профессионального мастерства </w:t>
            </w:r>
            <w:r w:rsidRPr="00AE7E37">
              <w:rPr>
                <w:szCs w:val="24"/>
              </w:rPr>
              <w:lastRenderedPageBreak/>
              <w:t>«</w:t>
            </w:r>
            <w:r>
              <w:rPr>
                <w:szCs w:val="24"/>
              </w:rPr>
              <w:t>Директор года</w:t>
            </w:r>
            <w:r w:rsidRPr="00AE7E37">
              <w:rPr>
                <w:szCs w:val="24"/>
              </w:rPr>
              <w:t>»</w:t>
            </w:r>
          </w:p>
          <w:p w:rsidR="00D6474C" w:rsidRPr="00AE7E37" w:rsidRDefault="00D6474C" w:rsidP="0075533D">
            <w:pPr>
              <w:rPr>
                <w:b/>
                <w:szCs w:val="24"/>
              </w:rPr>
            </w:pPr>
            <w:r w:rsidRPr="00AE7E37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 w:rsidRPr="00AE7E37">
              <w:rPr>
                <w:szCs w:val="24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D6474C" w:rsidRPr="00AE7E37" w:rsidRDefault="00D6474C" w:rsidP="0075533D">
            <w:pPr>
              <w:rPr>
                <w:b/>
                <w:szCs w:val="24"/>
              </w:rPr>
            </w:pPr>
            <w:r w:rsidRPr="00AE7E37">
              <w:rPr>
                <w:szCs w:val="24"/>
              </w:rPr>
              <w:t xml:space="preserve">- призовой фонд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E7E37">
              <w:rPr>
                <w:szCs w:val="24"/>
              </w:rPr>
              <w:t>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Проведение районного фестиваля «Живые ремесла»</w:t>
            </w:r>
          </w:p>
          <w:p w:rsidR="00D6474C" w:rsidRPr="00AE7E37" w:rsidRDefault="00D6474C" w:rsidP="0075533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- призовой фонд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Проведение районного  театрального конкурса «Венок таланта» </w:t>
            </w:r>
          </w:p>
          <w:p w:rsidR="00D6474C" w:rsidRPr="007E20A7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Проведение конкурса мастеров по дереву «Дыхание дерева – чистота стиля»</w:t>
            </w:r>
          </w:p>
          <w:p w:rsidR="00D6474C" w:rsidRPr="00D67E19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 xml:space="preserve">Районный конкурс «Моя карьера – творчество» </w:t>
            </w:r>
          </w:p>
          <w:p w:rsidR="00D6474C" w:rsidRPr="00D67E19" w:rsidRDefault="00D6474C" w:rsidP="0075533D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142.0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7E20A7" w:rsidRDefault="00D6474C" w:rsidP="0075533D">
            <w:pPr>
              <w:pStyle w:val="a4"/>
              <w:ind w:left="0"/>
              <w:rPr>
                <w:sz w:val="22"/>
              </w:rPr>
            </w:pPr>
            <w:r w:rsidRPr="007E20A7">
              <w:rPr>
                <w:sz w:val="22"/>
              </w:rPr>
              <w:t>Приобретение учебно-методической литера</w:t>
            </w:r>
            <w:r>
              <w:rPr>
                <w:sz w:val="22"/>
              </w:rPr>
              <w:t xml:space="preserve">туры, дисков, пособий 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Default="00D6474C" w:rsidP="0075533D">
            <w:pPr>
              <w:rPr>
                <w:szCs w:val="24"/>
              </w:rPr>
            </w:pPr>
            <w:r>
              <w:rPr>
                <w:szCs w:val="24"/>
              </w:rPr>
              <w:t>Приобретение экспозиционного оборудования</w:t>
            </w:r>
          </w:p>
        </w:tc>
        <w:tc>
          <w:tcPr>
            <w:tcW w:w="1516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42.0</w:t>
            </w:r>
          </w:p>
        </w:tc>
        <w:tc>
          <w:tcPr>
            <w:tcW w:w="1134" w:type="dxa"/>
          </w:tcPr>
          <w:p w:rsidR="00D6474C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rPr>
                <w:szCs w:val="24"/>
              </w:rPr>
            </w:pPr>
            <w:r w:rsidRPr="008D1FC2">
              <w:rPr>
                <w:szCs w:val="24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 w:rsidRPr="00882727">
              <w:rPr>
                <w:b/>
                <w:szCs w:val="24"/>
              </w:rPr>
              <w:t>ИТОГО</w:t>
            </w:r>
          </w:p>
        </w:tc>
        <w:tc>
          <w:tcPr>
            <w:tcW w:w="151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300.0</w:t>
            </w:r>
          </w:p>
        </w:tc>
        <w:tc>
          <w:tcPr>
            <w:tcW w:w="1134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143.0</w:t>
            </w:r>
          </w:p>
        </w:tc>
        <w:tc>
          <w:tcPr>
            <w:tcW w:w="66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78.0</w:t>
            </w:r>
          </w:p>
        </w:tc>
        <w:tc>
          <w:tcPr>
            <w:tcW w:w="958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44.0</w:t>
            </w:r>
          </w:p>
        </w:tc>
      </w:tr>
    </w:tbl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Начальник управления по культуре, молодежной политике и спорту администрации Тулунского муниципального района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___________Л. И. Константинова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«_____»_______________ 2013 г.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Pr="00F30880" w:rsidRDefault="00D6474C" w:rsidP="00D6474C">
      <w:pPr>
        <w:spacing w:after="0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Расчет к смете расходов по бюджету по муниципальной целевой программе «Сохранение и развитие традиционной народной культуры  и художественных ремесел </w:t>
      </w:r>
      <w:r w:rsidRPr="00F30880">
        <w:rPr>
          <w:sz w:val="28"/>
          <w:szCs w:val="28"/>
        </w:rPr>
        <w:t>муниципального образования «Тулунский район» на 2014 – 2016гг.»</w:t>
      </w:r>
      <w:r w:rsidRPr="00F30880">
        <w:rPr>
          <w:sz w:val="28"/>
          <w:szCs w:val="24"/>
        </w:rPr>
        <w:t xml:space="preserve"> </w:t>
      </w:r>
    </w:p>
    <w:p w:rsidR="00D6474C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Мероприятия программы в 201</w:t>
      </w:r>
      <w:r>
        <w:rPr>
          <w:b/>
          <w:sz w:val="28"/>
          <w:szCs w:val="28"/>
        </w:rPr>
        <w:t>5</w:t>
      </w:r>
      <w:r w:rsidRPr="00C648F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11"/>
        <w:gridCol w:w="3633"/>
        <w:gridCol w:w="1833"/>
        <w:gridCol w:w="826"/>
        <w:gridCol w:w="756"/>
        <w:gridCol w:w="756"/>
        <w:gridCol w:w="756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5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6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226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Прочие услуги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107.5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19.5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252.5</w:t>
            </w:r>
          </w:p>
        </w:tc>
        <w:tc>
          <w:tcPr>
            <w:tcW w:w="82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149.0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34.5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44.0</w:t>
            </w:r>
          </w:p>
        </w:tc>
      </w:tr>
    </w:tbl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МКУК МОМЦ</w:t>
      </w:r>
    </w:p>
    <w:tbl>
      <w:tblPr>
        <w:tblStyle w:val="a3"/>
        <w:tblW w:w="0" w:type="auto"/>
        <w:tblLook w:val="04A0"/>
      </w:tblPr>
      <w:tblGrid>
        <w:gridCol w:w="1011"/>
        <w:gridCol w:w="3535"/>
        <w:gridCol w:w="1516"/>
        <w:gridCol w:w="1134"/>
        <w:gridCol w:w="756"/>
        <w:gridCol w:w="661"/>
        <w:gridCol w:w="958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1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2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5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6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226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услуги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107.5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19.5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60.0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15.0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15.0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Cs w:val="28"/>
              </w:rPr>
              <w:t>Подписка на специализированные периодические издания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38.0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19.0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19.0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8"/>
              </w:rPr>
            </w:pPr>
            <w:r w:rsidRPr="008D1FC2">
              <w:rPr>
                <w:szCs w:val="28"/>
              </w:rPr>
              <w:t>Издание сборника авторских сценариев творческих работников муниципальных учреждений культуры Тулунского района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4.5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4,5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0,0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jc w:val="both"/>
              <w:rPr>
                <w:sz w:val="22"/>
                <w:szCs w:val="20"/>
              </w:rPr>
            </w:pPr>
            <w:r w:rsidRPr="008D1FC2">
              <w:rPr>
                <w:sz w:val="22"/>
                <w:szCs w:val="20"/>
              </w:rPr>
              <w:t>Издание сборника этнографических материалов «Золотых дел мастера»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 xml:space="preserve">Проведение конкурса профессионального мастерства </w:t>
            </w:r>
            <w:r w:rsidRPr="008D1FC2">
              <w:rPr>
                <w:szCs w:val="24"/>
              </w:rPr>
              <w:lastRenderedPageBreak/>
              <w:t>«Художественный руководитель года»</w:t>
            </w:r>
          </w:p>
          <w:p w:rsidR="00D6474C" w:rsidRPr="008D1FC2" w:rsidRDefault="00D6474C" w:rsidP="0075533D">
            <w:pPr>
              <w:rPr>
                <w:b/>
                <w:szCs w:val="24"/>
              </w:rPr>
            </w:pPr>
            <w:r w:rsidRPr="008D1FC2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lastRenderedPageBreak/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Проведение конкурса профессионального мастерства «Директор года»</w:t>
            </w:r>
          </w:p>
          <w:p w:rsidR="00D6474C" w:rsidRPr="008D1FC2" w:rsidRDefault="00D6474C" w:rsidP="0075533D">
            <w:pPr>
              <w:rPr>
                <w:b/>
                <w:szCs w:val="24"/>
              </w:rPr>
            </w:pPr>
            <w:r w:rsidRPr="008D1FC2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D6474C" w:rsidRPr="008D1FC2" w:rsidRDefault="00D6474C" w:rsidP="0075533D">
            <w:pPr>
              <w:rPr>
                <w:b/>
                <w:szCs w:val="24"/>
              </w:rPr>
            </w:pPr>
            <w:r w:rsidRPr="008D1FC2">
              <w:rPr>
                <w:szCs w:val="24"/>
              </w:rPr>
              <w:t xml:space="preserve">- призовой фонд 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Проведение районного фестиваля «Живые ремесла»</w:t>
            </w:r>
          </w:p>
          <w:p w:rsidR="00D6474C" w:rsidRPr="008D1FC2" w:rsidRDefault="00D6474C" w:rsidP="0075533D">
            <w:pPr>
              <w:pStyle w:val="a4"/>
              <w:ind w:left="0"/>
              <w:rPr>
                <w:szCs w:val="24"/>
              </w:rPr>
            </w:pPr>
            <w:r w:rsidRPr="008D1FC2">
              <w:rPr>
                <w:szCs w:val="24"/>
              </w:rPr>
              <w:t>- призовой фонд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 xml:space="preserve">Проведение районного  театрального конкурса «Венок таланта» </w:t>
            </w:r>
          </w:p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>Проведение конкурса мастеров по дереву «Дыхание дерева – чистота стиля»</w:t>
            </w:r>
          </w:p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 xml:space="preserve">Районный конкурс «Моя карьера – творчество» </w:t>
            </w:r>
          </w:p>
          <w:p w:rsidR="00D6474C" w:rsidRPr="008D1FC2" w:rsidRDefault="00D6474C" w:rsidP="0075533D">
            <w:pPr>
              <w:pStyle w:val="a4"/>
              <w:ind w:left="0"/>
              <w:rPr>
                <w:sz w:val="22"/>
              </w:rPr>
            </w:pPr>
            <w:r w:rsidRPr="008D1FC2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3535" w:type="dxa"/>
          </w:tcPr>
          <w:p w:rsidR="00D6474C" w:rsidRPr="008D1FC2" w:rsidRDefault="00D6474C" w:rsidP="0075533D">
            <w:pPr>
              <w:rPr>
                <w:szCs w:val="24"/>
              </w:rPr>
            </w:pPr>
            <w:r w:rsidRPr="008D1FC2">
              <w:rPr>
                <w:szCs w:val="24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51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8D1FC2" w:rsidRDefault="00D6474C" w:rsidP="0075533D">
            <w:pPr>
              <w:jc w:val="center"/>
              <w:rPr>
                <w:szCs w:val="24"/>
              </w:rPr>
            </w:pPr>
            <w:r w:rsidRPr="008D1FC2">
              <w:rPr>
                <w:szCs w:val="24"/>
              </w:rPr>
              <w:t>0.0</w:t>
            </w:r>
          </w:p>
        </w:tc>
      </w:tr>
      <w:tr w:rsidR="00D6474C" w:rsidTr="0075533D">
        <w:trPr>
          <w:trHeight w:val="70"/>
        </w:trPr>
        <w:tc>
          <w:tcPr>
            <w:tcW w:w="101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 w:rsidRPr="00882727">
              <w:rPr>
                <w:b/>
                <w:szCs w:val="24"/>
              </w:rPr>
              <w:t>ИТОГО</w:t>
            </w:r>
          </w:p>
        </w:tc>
        <w:tc>
          <w:tcPr>
            <w:tcW w:w="151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252.5</w:t>
            </w:r>
          </w:p>
        </w:tc>
        <w:tc>
          <w:tcPr>
            <w:tcW w:w="1134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149.0</w:t>
            </w:r>
          </w:p>
        </w:tc>
        <w:tc>
          <w:tcPr>
            <w:tcW w:w="66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34.5</w:t>
            </w:r>
          </w:p>
        </w:tc>
        <w:tc>
          <w:tcPr>
            <w:tcW w:w="958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44.0</w:t>
            </w:r>
          </w:p>
        </w:tc>
      </w:tr>
    </w:tbl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</w:p>
    <w:p w:rsidR="00D6474C" w:rsidRDefault="00D6474C" w:rsidP="00D6474C">
      <w:pPr>
        <w:spacing w:after="0"/>
        <w:jc w:val="center"/>
        <w:rPr>
          <w:sz w:val="28"/>
          <w:szCs w:val="28"/>
        </w:rPr>
      </w:pPr>
    </w:p>
    <w:p w:rsidR="00D6474C" w:rsidRDefault="00D6474C" w:rsidP="00D6474C">
      <w:pPr>
        <w:spacing w:after="0"/>
        <w:jc w:val="center"/>
        <w:rPr>
          <w:sz w:val="28"/>
          <w:szCs w:val="28"/>
        </w:rPr>
      </w:pPr>
    </w:p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/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Начальник управления по культуре, молодежной политике и спорту администрации Тулунского муниципального района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___________Л. И. Константинова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«_____»_______________ 2013 г.</w:t>
      </w:r>
    </w:p>
    <w:p w:rsidR="00D6474C" w:rsidRDefault="00D6474C" w:rsidP="00D6474C">
      <w:pPr>
        <w:spacing w:after="0"/>
        <w:ind w:left="5103"/>
        <w:rPr>
          <w:sz w:val="28"/>
          <w:szCs w:val="28"/>
        </w:rPr>
      </w:pPr>
    </w:p>
    <w:p w:rsidR="00D6474C" w:rsidRPr="00F30880" w:rsidRDefault="00D6474C" w:rsidP="00D6474C">
      <w:pPr>
        <w:spacing w:after="0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Расчет к смете расходов по бюджету по муниципальной целевой программе «Сохранение и развитие традиционной народной культуры  и художественных ремесел </w:t>
      </w:r>
      <w:r w:rsidRPr="00F30880">
        <w:rPr>
          <w:sz w:val="28"/>
          <w:szCs w:val="28"/>
        </w:rPr>
        <w:t>муниципального образования «Тулунский район» на 2014 – 2016гг.»</w:t>
      </w:r>
      <w:r w:rsidRPr="00F30880">
        <w:rPr>
          <w:sz w:val="28"/>
          <w:szCs w:val="24"/>
        </w:rPr>
        <w:t xml:space="preserve"> </w:t>
      </w:r>
    </w:p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Мероприятия программы в 201</w:t>
      </w:r>
      <w:r>
        <w:rPr>
          <w:b/>
          <w:sz w:val="28"/>
          <w:szCs w:val="28"/>
        </w:rPr>
        <w:t>6</w:t>
      </w:r>
      <w:r w:rsidRPr="00C648F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11"/>
        <w:gridCol w:w="3633"/>
        <w:gridCol w:w="1833"/>
        <w:gridCol w:w="826"/>
        <w:gridCol w:w="756"/>
        <w:gridCol w:w="756"/>
        <w:gridCol w:w="756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5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6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226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Прочие услуги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108.5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39.5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82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6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33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253.5</w:t>
            </w:r>
          </w:p>
        </w:tc>
        <w:tc>
          <w:tcPr>
            <w:tcW w:w="82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149.0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49.5</w:t>
            </w:r>
          </w:p>
        </w:tc>
      </w:tr>
    </w:tbl>
    <w:p w:rsidR="00D6474C" w:rsidRPr="00C648F7" w:rsidRDefault="00D6474C" w:rsidP="00D6474C">
      <w:pPr>
        <w:spacing w:after="0"/>
        <w:jc w:val="center"/>
        <w:rPr>
          <w:b/>
          <w:sz w:val="28"/>
          <w:szCs w:val="28"/>
        </w:rPr>
      </w:pPr>
      <w:r w:rsidRPr="00C648F7">
        <w:rPr>
          <w:b/>
          <w:sz w:val="28"/>
          <w:szCs w:val="28"/>
        </w:rPr>
        <w:t>МКУК МОМЦ</w:t>
      </w:r>
    </w:p>
    <w:tbl>
      <w:tblPr>
        <w:tblStyle w:val="a3"/>
        <w:tblW w:w="0" w:type="auto"/>
        <w:tblLook w:val="04A0"/>
      </w:tblPr>
      <w:tblGrid>
        <w:gridCol w:w="1011"/>
        <w:gridCol w:w="3535"/>
        <w:gridCol w:w="1516"/>
        <w:gridCol w:w="1134"/>
        <w:gridCol w:w="756"/>
        <w:gridCol w:w="661"/>
        <w:gridCol w:w="958"/>
      </w:tblGrid>
      <w:tr w:rsidR="00D6474C" w:rsidRPr="00D724E4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Статьи затрат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 xml:space="preserve">Исчислено 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4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1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2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4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5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6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szCs w:val="24"/>
              </w:rPr>
            </w:pPr>
            <w:r w:rsidRPr="00AE7E37">
              <w:rPr>
                <w:szCs w:val="24"/>
              </w:rPr>
              <w:t>7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226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услуги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108.5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39.5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обучающих семинаров, курсов повышения квалификации с участием специалистов Министерства культуры и архивов Иркутской области, областного центра народного творчества и досуга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60.0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15.0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15.0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15.0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Cs w:val="28"/>
              </w:rPr>
              <w:t>Подписка на специализированные периодические издания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38.5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19.0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19.5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jc w:val="both"/>
              <w:rPr>
                <w:sz w:val="22"/>
                <w:szCs w:val="20"/>
              </w:rPr>
            </w:pPr>
            <w:r w:rsidRPr="001202AB">
              <w:rPr>
                <w:sz w:val="22"/>
                <w:szCs w:val="20"/>
              </w:rPr>
              <w:t>Издание сборника этнографических материалов «Стожок»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8"/>
              </w:rPr>
            </w:pPr>
            <w:r w:rsidRPr="001202AB">
              <w:rPr>
                <w:szCs w:val="28"/>
              </w:rPr>
              <w:t>Издание сборника песенного фольклора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290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Прочие расходы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конкурса профессионального мастерства «Художественный руководитель года»</w:t>
            </w:r>
          </w:p>
          <w:p w:rsidR="00D6474C" w:rsidRPr="001202AB" w:rsidRDefault="00D6474C" w:rsidP="0075533D">
            <w:pPr>
              <w:rPr>
                <w:b/>
                <w:szCs w:val="24"/>
              </w:rPr>
            </w:pPr>
            <w:r w:rsidRPr="001202AB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конкурса профессионального мастерства «Директор года»</w:t>
            </w:r>
          </w:p>
          <w:p w:rsidR="00D6474C" w:rsidRPr="001202AB" w:rsidRDefault="00D6474C" w:rsidP="0075533D">
            <w:pPr>
              <w:rPr>
                <w:b/>
                <w:szCs w:val="24"/>
              </w:rPr>
            </w:pPr>
            <w:r w:rsidRPr="001202AB">
              <w:rPr>
                <w:szCs w:val="24"/>
              </w:rPr>
              <w:t xml:space="preserve">-призовой фонд 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районного конкурса на лучшее массовое мероприятие в рамках творческих отчетов учреждений культуры:</w:t>
            </w:r>
          </w:p>
          <w:p w:rsidR="00D6474C" w:rsidRPr="001202AB" w:rsidRDefault="00D6474C" w:rsidP="0075533D">
            <w:pPr>
              <w:rPr>
                <w:b/>
                <w:szCs w:val="24"/>
              </w:rPr>
            </w:pPr>
            <w:r w:rsidRPr="001202AB">
              <w:rPr>
                <w:szCs w:val="24"/>
              </w:rPr>
              <w:t xml:space="preserve">- призовой фонд 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Проведение районного фестиваля «Живые ремесла»</w:t>
            </w:r>
          </w:p>
          <w:p w:rsidR="00D6474C" w:rsidRPr="001202AB" w:rsidRDefault="00D6474C" w:rsidP="0075533D">
            <w:pPr>
              <w:pStyle w:val="a4"/>
              <w:ind w:left="0"/>
              <w:rPr>
                <w:szCs w:val="24"/>
              </w:rPr>
            </w:pPr>
            <w:r w:rsidRPr="001202AB">
              <w:rPr>
                <w:szCs w:val="24"/>
              </w:rPr>
              <w:t>- призовой фонд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 xml:space="preserve">Проведение районного  театрального конкурса «Венок таланта» </w:t>
            </w:r>
          </w:p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>Проведение конкурса мастеров по дереву «Дыхание дерева – чистота стиля»</w:t>
            </w:r>
          </w:p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641909" w:rsidRDefault="00D6474C" w:rsidP="0075533D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 xml:space="preserve">Районный конкурс «Моя карьера – творчество» </w:t>
            </w:r>
          </w:p>
          <w:p w:rsidR="00D6474C" w:rsidRPr="001202AB" w:rsidRDefault="00D6474C" w:rsidP="0075533D">
            <w:pPr>
              <w:pStyle w:val="a4"/>
              <w:ind w:left="0"/>
              <w:rPr>
                <w:sz w:val="22"/>
              </w:rPr>
            </w:pPr>
            <w:r w:rsidRPr="001202AB">
              <w:rPr>
                <w:sz w:val="22"/>
              </w:rPr>
              <w:t>- призовой фонд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5.0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310</w:t>
            </w:r>
          </w:p>
        </w:tc>
        <w:tc>
          <w:tcPr>
            <w:tcW w:w="3535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 w:rsidRPr="00AE7E37">
              <w:rPr>
                <w:b/>
                <w:szCs w:val="24"/>
              </w:rPr>
              <w:t>Увеличение стоимости основных средств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</w:p>
        </w:tc>
        <w:tc>
          <w:tcPr>
            <w:tcW w:w="3535" w:type="dxa"/>
          </w:tcPr>
          <w:p w:rsidR="00D6474C" w:rsidRPr="001202AB" w:rsidRDefault="00D6474C" w:rsidP="0075533D">
            <w:pPr>
              <w:rPr>
                <w:szCs w:val="24"/>
              </w:rPr>
            </w:pPr>
            <w:r w:rsidRPr="001202AB">
              <w:rPr>
                <w:szCs w:val="24"/>
              </w:rPr>
              <w:t>Финансирование грантов администрации Тулунского муниципального района для поддержки творческих проектов учреждений культуры района</w:t>
            </w:r>
          </w:p>
        </w:tc>
        <w:tc>
          <w:tcPr>
            <w:tcW w:w="151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100.0</w:t>
            </w:r>
          </w:p>
        </w:tc>
        <w:tc>
          <w:tcPr>
            <w:tcW w:w="1134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756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100.0</w:t>
            </w:r>
          </w:p>
        </w:tc>
        <w:tc>
          <w:tcPr>
            <w:tcW w:w="661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  <w:tc>
          <w:tcPr>
            <w:tcW w:w="958" w:type="dxa"/>
          </w:tcPr>
          <w:p w:rsidR="00D6474C" w:rsidRPr="001202AB" w:rsidRDefault="00D6474C" w:rsidP="0075533D">
            <w:pPr>
              <w:jc w:val="center"/>
              <w:rPr>
                <w:szCs w:val="24"/>
              </w:rPr>
            </w:pPr>
            <w:r w:rsidRPr="001202AB">
              <w:rPr>
                <w:szCs w:val="24"/>
              </w:rPr>
              <w:t>0.0</w:t>
            </w:r>
          </w:p>
        </w:tc>
      </w:tr>
      <w:tr w:rsidR="00D6474C" w:rsidTr="0075533D">
        <w:tc>
          <w:tcPr>
            <w:tcW w:w="101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5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 w:rsidRPr="00882727">
              <w:rPr>
                <w:b/>
                <w:szCs w:val="24"/>
              </w:rPr>
              <w:t>ИТОГО</w:t>
            </w:r>
          </w:p>
        </w:tc>
        <w:tc>
          <w:tcPr>
            <w:tcW w:w="1516" w:type="dxa"/>
          </w:tcPr>
          <w:p w:rsidR="00D6474C" w:rsidRPr="00AE7E3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253.5</w:t>
            </w:r>
          </w:p>
        </w:tc>
        <w:tc>
          <w:tcPr>
            <w:tcW w:w="1134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</w:t>
            </w:r>
          </w:p>
        </w:tc>
        <w:tc>
          <w:tcPr>
            <w:tcW w:w="756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149.0</w:t>
            </w:r>
          </w:p>
        </w:tc>
        <w:tc>
          <w:tcPr>
            <w:tcW w:w="661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30.0</w:t>
            </w:r>
          </w:p>
        </w:tc>
        <w:tc>
          <w:tcPr>
            <w:tcW w:w="958" w:type="dxa"/>
          </w:tcPr>
          <w:p w:rsidR="00D6474C" w:rsidRPr="00882727" w:rsidRDefault="00D6474C" w:rsidP="007553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49.5</w:t>
            </w:r>
          </w:p>
        </w:tc>
      </w:tr>
    </w:tbl>
    <w:p w:rsidR="00D6474C" w:rsidRDefault="00D6474C" w:rsidP="00D6474C">
      <w:pPr>
        <w:spacing w:after="0"/>
        <w:jc w:val="center"/>
      </w:pPr>
    </w:p>
    <w:p w:rsidR="00D6474C" w:rsidRPr="00BE2D3D" w:rsidRDefault="00D6474C">
      <w:pPr>
        <w:spacing w:after="0"/>
        <w:rPr>
          <w:szCs w:val="24"/>
        </w:rPr>
      </w:pPr>
    </w:p>
    <w:sectPr w:rsidR="00D6474C" w:rsidRPr="00BE2D3D" w:rsidSect="0075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D8" w:rsidRDefault="00C50FD8" w:rsidP="00EE0264">
      <w:pPr>
        <w:spacing w:after="0" w:line="240" w:lineRule="auto"/>
      </w:pPr>
      <w:r>
        <w:separator/>
      </w:r>
    </w:p>
  </w:endnote>
  <w:endnote w:type="continuationSeparator" w:id="1">
    <w:p w:rsidR="00C50FD8" w:rsidRDefault="00C50FD8" w:rsidP="00EE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D8" w:rsidRDefault="00C50FD8" w:rsidP="00EE0264">
      <w:pPr>
        <w:spacing w:after="0" w:line="240" w:lineRule="auto"/>
      </w:pPr>
      <w:r>
        <w:separator/>
      </w:r>
    </w:p>
  </w:footnote>
  <w:footnote w:type="continuationSeparator" w:id="1">
    <w:p w:rsidR="00C50FD8" w:rsidRDefault="00C50FD8" w:rsidP="00EE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D" w:rsidRDefault="004811ED" w:rsidP="002627D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533D" w:rsidRDefault="007553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D" w:rsidRDefault="004811ED" w:rsidP="002627D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533D" w:rsidRDefault="007553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20E"/>
    <w:multiLevelType w:val="hybridMultilevel"/>
    <w:tmpl w:val="4D52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0AB3"/>
    <w:multiLevelType w:val="hybridMultilevel"/>
    <w:tmpl w:val="6858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538"/>
    <w:multiLevelType w:val="hybridMultilevel"/>
    <w:tmpl w:val="52782FC2"/>
    <w:lvl w:ilvl="0" w:tplc="15A26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743970"/>
    <w:multiLevelType w:val="hybridMultilevel"/>
    <w:tmpl w:val="810E693A"/>
    <w:lvl w:ilvl="0" w:tplc="21BA65F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541344C"/>
    <w:multiLevelType w:val="hybridMultilevel"/>
    <w:tmpl w:val="60A8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F68C2"/>
    <w:multiLevelType w:val="hybridMultilevel"/>
    <w:tmpl w:val="3A94A862"/>
    <w:lvl w:ilvl="0" w:tplc="A7A88A18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66910"/>
    <w:multiLevelType w:val="hybridMultilevel"/>
    <w:tmpl w:val="0F58D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F4DF6"/>
    <w:multiLevelType w:val="hybridMultilevel"/>
    <w:tmpl w:val="3C085A8A"/>
    <w:lvl w:ilvl="0" w:tplc="21BA65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2213D"/>
    <w:multiLevelType w:val="hybridMultilevel"/>
    <w:tmpl w:val="0218D5A0"/>
    <w:lvl w:ilvl="0" w:tplc="EA821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8A618B"/>
    <w:multiLevelType w:val="hybridMultilevel"/>
    <w:tmpl w:val="9710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3687C"/>
    <w:multiLevelType w:val="hybridMultilevel"/>
    <w:tmpl w:val="0C42B57A"/>
    <w:lvl w:ilvl="0" w:tplc="B2887C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62215"/>
    <w:multiLevelType w:val="hybridMultilevel"/>
    <w:tmpl w:val="4BFC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7F8F"/>
    <w:multiLevelType w:val="hybridMultilevel"/>
    <w:tmpl w:val="046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16FB1"/>
    <w:multiLevelType w:val="hybridMultilevel"/>
    <w:tmpl w:val="1A9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15"/>
    <w:rsid w:val="0000033A"/>
    <w:rsid w:val="00001358"/>
    <w:rsid w:val="0000268B"/>
    <w:rsid w:val="0000333B"/>
    <w:rsid w:val="000038CF"/>
    <w:rsid w:val="00005985"/>
    <w:rsid w:val="00012229"/>
    <w:rsid w:val="000129A3"/>
    <w:rsid w:val="00012FD2"/>
    <w:rsid w:val="00014439"/>
    <w:rsid w:val="00017652"/>
    <w:rsid w:val="00017DAD"/>
    <w:rsid w:val="00022B3A"/>
    <w:rsid w:val="000270D5"/>
    <w:rsid w:val="0002757C"/>
    <w:rsid w:val="0003437F"/>
    <w:rsid w:val="00040766"/>
    <w:rsid w:val="00041DB4"/>
    <w:rsid w:val="0004224E"/>
    <w:rsid w:val="000472E4"/>
    <w:rsid w:val="00052224"/>
    <w:rsid w:val="00053FBA"/>
    <w:rsid w:val="00062E24"/>
    <w:rsid w:val="0006332D"/>
    <w:rsid w:val="00063C7B"/>
    <w:rsid w:val="000661AF"/>
    <w:rsid w:val="000673E8"/>
    <w:rsid w:val="0007627F"/>
    <w:rsid w:val="00081748"/>
    <w:rsid w:val="00084047"/>
    <w:rsid w:val="00086B4D"/>
    <w:rsid w:val="000A1C80"/>
    <w:rsid w:val="000B1608"/>
    <w:rsid w:val="000C7C9F"/>
    <w:rsid w:val="000E387D"/>
    <w:rsid w:val="000E42D1"/>
    <w:rsid w:val="000E5BD3"/>
    <w:rsid w:val="000F1252"/>
    <w:rsid w:val="000F13FD"/>
    <w:rsid w:val="000F66C8"/>
    <w:rsid w:val="00101F71"/>
    <w:rsid w:val="00103346"/>
    <w:rsid w:val="001046C6"/>
    <w:rsid w:val="00106151"/>
    <w:rsid w:val="00106BB4"/>
    <w:rsid w:val="00107861"/>
    <w:rsid w:val="0010798F"/>
    <w:rsid w:val="00135FC9"/>
    <w:rsid w:val="001408F9"/>
    <w:rsid w:val="0014649A"/>
    <w:rsid w:val="00150EFF"/>
    <w:rsid w:val="00151109"/>
    <w:rsid w:val="001551DC"/>
    <w:rsid w:val="00156934"/>
    <w:rsid w:val="00165B68"/>
    <w:rsid w:val="00167839"/>
    <w:rsid w:val="0017172B"/>
    <w:rsid w:val="00171B95"/>
    <w:rsid w:val="00172507"/>
    <w:rsid w:val="00173172"/>
    <w:rsid w:val="00184EBA"/>
    <w:rsid w:val="001866B4"/>
    <w:rsid w:val="00197BEF"/>
    <w:rsid w:val="001A0A4A"/>
    <w:rsid w:val="001A1DCB"/>
    <w:rsid w:val="001A2DCB"/>
    <w:rsid w:val="001B030D"/>
    <w:rsid w:val="001C3F38"/>
    <w:rsid w:val="001C4738"/>
    <w:rsid w:val="001C5C02"/>
    <w:rsid w:val="001D0CEF"/>
    <w:rsid w:val="001D477E"/>
    <w:rsid w:val="001D4D72"/>
    <w:rsid w:val="001E12FC"/>
    <w:rsid w:val="001E2AF3"/>
    <w:rsid w:val="001E3133"/>
    <w:rsid w:val="001E3EBA"/>
    <w:rsid w:val="001F79B8"/>
    <w:rsid w:val="00201CE3"/>
    <w:rsid w:val="002115F0"/>
    <w:rsid w:val="00213D2A"/>
    <w:rsid w:val="0021407F"/>
    <w:rsid w:val="0021604C"/>
    <w:rsid w:val="00221BE0"/>
    <w:rsid w:val="00226573"/>
    <w:rsid w:val="00232C97"/>
    <w:rsid w:val="00234107"/>
    <w:rsid w:val="00235B04"/>
    <w:rsid w:val="00236B0C"/>
    <w:rsid w:val="00236C44"/>
    <w:rsid w:val="00242986"/>
    <w:rsid w:val="00243E39"/>
    <w:rsid w:val="002458A8"/>
    <w:rsid w:val="002625BE"/>
    <w:rsid w:val="002627DD"/>
    <w:rsid w:val="00263FEB"/>
    <w:rsid w:val="002669C7"/>
    <w:rsid w:val="0027001F"/>
    <w:rsid w:val="00275A34"/>
    <w:rsid w:val="00275B3C"/>
    <w:rsid w:val="0027722E"/>
    <w:rsid w:val="00283BE1"/>
    <w:rsid w:val="002936E2"/>
    <w:rsid w:val="0029607D"/>
    <w:rsid w:val="002A1F33"/>
    <w:rsid w:val="002A3A95"/>
    <w:rsid w:val="002A46D9"/>
    <w:rsid w:val="002B4529"/>
    <w:rsid w:val="002B63C6"/>
    <w:rsid w:val="002B7A0D"/>
    <w:rsid w:val="002C1EBD"/>
    <w:rsid w:val="002C3840"/>
    <w:rsid w:val="002C75D4"/>
    <w:rsid w:val="002D2E35"/>
    <w:rsid w:val="002D30CC"/>
    <w:rsid w:val="002D4948"/>
    <w:rsid w:val="002D4A78"/>
    <w:rsid w:val="002D6B53"/>
    <w:rsid w:val="002E1B04"/>
    <w:rsid w:val="002E351F"/>
    <w:rsid w:val="002E4195"/>
    <w:rsid w:val="002E4F9F"/>
    <w:rsid w:val="002E6842"/>
    <w:rsid w:val="002E742A"/>
    <w:rsid w:val="002F0C1F"/>
    <w:rsid w:val="003005B4"/>
    <w:rsid w:val="00307AC1"/>
    <w:rsid w:val="00307C7A"/>
    <w:rsid w:val="003230AE"/>
    <w:rsid w:val="00324587"/>
    <w:rsid w:val="003261C8"/>
    <w:rsid w:val="00332A9B"/>
    <w:rsid w:val="00335350"/>
    <w:rsid w:val="00341BE0"/>
    <w:rsid w:val="00343E80"/>
    <w:rsid w:val="0034732C"/>
    <w:rsid w:val="0035263E"/>
    <w:rsid w:val="00354BEA"/>
    <w:rsid w:val="0035573D"/>
    <w:rsid w:val="00356146"/>
    <w:rsid w:val="00377E90"/>
    <w:rsid w:val="00380161"/>
    <w:rsid w:val="003839C2"/>
    <w:rsid w:val="003866F1"/>
    <w:rsid w:val="0038672F"/>
    <w:rsid w:val="0039106D"/>
    <w:rsid w:val="00394A2F"/>
    <w:rsid w:val="003A7AC9"/>
    <w:rsid w:val="003B55AD"/>
    <w:rsid w:val="003B5FAF"/>
    <w:rsid w:val="003C0CCF"/>
    <w:rsid w:val="003C6F96"/>
    <w:rsid w:val="003D1ED5"/>
    <w:rsid w:val="003D4B92"/>
    <w:rsid w:val="003E1E23"/>
    <w:rsid w:val="003E74E8"/>
    <w:rsid w:val="003F63E3"/>
    <w:rsid w:val="00402387"/>
    <w:rsid w:val="00404127"/>
    <w:rsid w:val="0040453D"/>
    <w:rsid w:val="004131CD"/>
    <w:rsid w:val="0041796C"/>
    <w:rsid w:val="00417C3A"/>
    <w:rsid w:val="00421B17"/>
    <w:rsid w:val="00431550"/>
    <w:rsid w:val="00433A48"/>
    <w:rsid w:val="00435133"/>
    <w:rsid w:val="0044129D"/>
    <w:rsid w:val="00441384"/>
    <w:rsid w:val="0045095B"/>
    <w:rsid w:val="00450C92"/>
    <w:rsid w:val="00453B42"/>
    <w:rsid w:val="00453E9F"/>
    <w:rsid w:val="0046627D"/>
    <w:rsid w:val="00472458"/>
    <w:rsid w:val="004777A2"/>
    <w:rsid w:val="004811ED"/>
    <w:rsid w:val="00481A9B"/>
    <w:rsid w:val="00484AAA"/>
    <w:rsid w:val="00484D66"/>
    <w:rsid w:val="00490104"/>
    <w:rsid w:val="00491AED"/>
    <w:rsid w:val="00496FDD"/>
    <w:rsid w:val="004A12F5"/>
    <w:rsid w:val="004A705E"/>
    <w:rsid w:val="004B65E0"/>
    <w:rsid w:val="004E6951"/>
    <w:rsid w:val="004E7C32"/>
    <w:rsid w:val="004F1163"/>
    <w:rsid w:val="004F1B22"/>
    <w:rsid w:val="005025E1"/>
    <w:rsid w:val="00510580"/>
    <w:rsid w:val="00511F7A"/>
    <w:rsid w:val="00512C32"/>
    <w:rsid w:val="005137A5"/>
    <w:rsid w:val="00521E28"/>
    <w:rsid w:val="0052274E"/>
    <w:rsid w:val="00524B63"/>
    <w:rsid w:val="005250A0"/>
    <w:rsid w:val="00526102"/>
    <w:rsid w:val="0053112D"/>
    <w:rsid w:val="005366AE"/>
    <w:rsid w:val="005411A6"/>
    <w:rsid w:val="00543B87"/>
    <w:rsid w:val="00553FA4"/>
    <w:rsid w:val="00560817"/>
    <w:rsid w:val="005608EB"/>
    <w:rsid w:val="005631A8"/>
    <w:rsid w:val="00563873"/>
    <w:rsid w:val="00565A8D"/>
    <w:rsid w:val="00567276"/>
    <w:rsid w:val="00572C2E"/>
    <w:rsid w:val="00585031"/>
    <w:rsid w:val="0058558D"/>
    <w:rsid w:val="00590E0F"/>
    <w:rsid w:val="005B040D"/>
    <w:rsid w:val="005B0816"/>
    <w:rsid w:val="005B1ACC"/>
    <w:rsid w:val="005B1D78"/>
    <w:rsid w:val="005B6DBB"/>
    <w:rsid w:val="005C0CC0"/>
    <w:rsid w:val="005C17F2"/>
    <w:rsid w:val="005D0F7A"/>
    <w:rsid w:val="005D2C18"/>
    <w:rsid w:val="005D5BF1"/>
    <w:rsid w:val="005D6366"/>
    <w:rsid w:val="005E17A8"/>
    <w:rsid w:val="005E3059"/>
    <w:rsid w:val="005E3B1E"/>
    <w:rsid w:val="005F06DD"/>
    <w:rsid w:val="005F71B0"/>
    <w:rsid w:val="005F7C58"/>
    <w:rsid w:val="006062F4"/>
    <w:rsid w:val="00607909"/>
    <w:rsid w:val="00610202"/>
    <w:rsid w:val="00612BEA"/>
    <w:rsid w:val="00615620"/>
    <w:rsid w:val="00617B6B"/>
    <w:rsid w:val="00627345"/>
    <w:rsid w:val="006323FC"/>
    <w:rsid w:val="00635E45"/>
    <w:rsid w:val="0063667F"/>
    <w:rsid w:val="00637AC1"/>
    <w:rsid w:val="00643CFE"/>
    <w:rsid w:val="00644D79"/>
    <w:rsid w:val="00645678"/>
    <w:rsid w:val="00645936"/>
    <w:rsid w:val="0064766F"/>
    <w:rsid w:val="00651573"/>
    <w:rsid w:val="0065329B"/>
    <w:rsid w:val="00653422"/>
    <w:rsid w:val="00662994"/>
    <w:rsid w:val="00672129"/>
    <w:rsid w:val="00672A63"/>
    <w:rsid w:val="006808A2"/>
    <w:rsid w:val="00687DF1"/>
    <w:rsid w:val="00687F14"/>
    <w:rsid w:val="006905CD"/>
    <w:rsid w:val="006C0AA2"/>
    <w:rsid w:val="006C1F78"/>
    <w:rsid w:val="006C5002"/>
    <w:rsid w:val="006D224F"/>
    <w:rsid w:val="006D5452"/>
    <w:rsid w:val="006E467C"/>
    <w:rsid w:val="006E754B"/>
    <w:rsid w:val="006E7DB7"/>
    <w:rsid w:val="006F00B4"/>
    <w:rsid w:val="006F594B"/>
    <w:rsid w:val="007018EA"/>
    <w:rsid w:val="007041AD"/>
    <w:rsid w:val="00705C2F"/>
    <w:rsid w:val="00711E33"/>
    <w:rsid w:val="00721DE3"/>
    <w:rsid w:val="00723AE5"/>
    <w:rsid w:val="0072400A"/>
    <w:rsid w:val="0073323F"/>
    <w:rsid w:val="00734FA9"/>
    <w:rsid w:val="007369F6"/>
    <w:rsid w:val="00736E0C"/>
    <w:rsid w:val="007467AD"/>
    <w:rsid w:val="00751092"/>
    <w:rsid w:val="00754694"/>
    <w:rsid w:val="007548A3"/>
    <w:rsid w:val="0075533D"/>
    <w:rsid w:val="00765F47"/>
    <w:rsid w:val="00772736"/>
    <w:rsid w:val="007731AD"/>
    <w:rsid w:val="007808E1"/>
    <w:rsid w:val="00782786"/>
    <w:rsid w:val="00793C2B"/>
    <w:rsid w:val="00795F48"/>
    <w:rsid w:val="007A069D"/>
    <w:rsid w:val="007A59D0"/>
    <w:rsid w:val="007B33C1"/>
    <w:rsid w:val="007B53F0"/>
    <w:rsid w:val="007B7CEC"/>
    <w:rsid w:val="007C282E"/>
    <w:rsid w:val="007C4286"/>
    <w:rsid w:val="007C6267"/>
    <w:rsid w:val="007D2756"/>
    <w:rsid w:val="007D295C"/>
    <w:rsid w:val="007D30F1"/>
    <w:rsid w:val="007E50CC"/>
    <w:rsid w:val="008052C0"/>
    <w:rsid w:val="0081084C"/>
    <w:rsid w:val="00811C9B"/>
    <w:rsid w:val="00812F3B"/>
    <w:rsid w:val="00820C3F"/>
    <w:rsid w:val="0082160A"/>
    <w:rsid w:val="00822A9B"/>
    <w:rsid w:val="00822BA7"/>
    <w:rsid w:val="00823DB2"/>
    <w:rsid w:val="00825AA6"/>
    <w:rsid w:val="0083227E"/>
    <w:rsid w:val="0085161B"/>
    <w:rsid w:val="008540A5"/>
    <w:rsid w:val="008632E1"/>
    <w:rsid w:val="008640EA"/>
    <w:rsid w:val="008655A6"/>
    <w:rsid w:val="00872AD1"/>
    <w:rsid w:val="00875C7B"/>
    <w:rsid w:val="008822EB"/>
    <w:rsid w:val="008A1238"/>
    <w:rsid w:val="008A15CB"/>
    <w:rsid w:val="008A2891"/>
    <w:rsid w:val="008A5A64"/>
    <w:rsid w:val="008A70E9"/>
    <w:rsid w:val="008B57A6"/>
    <w:rsid w:val="008B623E"/>
    <w:rsid w:val="008B6283"/>
    <w:rsid w:val="008B6B95"/>
    <w:rsid w:val="008B6D06"/>
    <w:rsid w:val="008C09DF"/>
    <w:rsid w:val="008C28C5"/>
    <w:rsid w:val="008C3CF6"/>
    <w:rsid w:val="008D5116"/>
    <w:rsid w:val="008D5541"/>
    <w:rsid w:val="008E494C"/>
    <w:rsid w:val="008E7C8A"/>
    <w:rsid w:val="008F08EB"/>
    <w:rsid w:val="009025FE"/>
    <w:rsid w:val="00907593"/>
    <w:rsid w:val="00911309"/>
    <w:rsid w:val="0091197F"/>
    <w:rsid w:val="009153CB"/>
    <w:rsid w:val="009270DF"/>
    <w:rsid w:val="00930701"/>
    <w:rsid w:val="00931AE1"/>
    <w:rsid w:val="0093308E"/>
    <w:rsid w:val="00933A18"/>
    <w:rsid w:val="00940BFD"/>
    <w:rsid w:val="00940C90"/>
    <w:rsid w:val="00954F46"/>
    <w:rsid w:val="00955EE1"/>
    <w:rsid w:val="009571BA"/>
    <w:rsid w:val="0096133E"/>
    <w:rsid w:val="009615BA"/>
    <w:rsid w:val="00961F58"/>
    <w:rsid w:val="009654FC"/>
    <w:rsid w:val="00967E8B"/>
    <w:rsid w:val="00974D70"/>
    <w:rsid w:val="00975469"/>
    <w:rsid w:val="00981FA4"/>
    <w:rsid w:val="009905A0"/>
    <w:rsid w:val="009921B6"/>
    <w:rsid w:val="0099280B"/>
    <w:rsid w:val="00992C6A"/>
    <w:rsid w:val="00994443"/>
    <w:rsid w:val="00995695"/>
    <w:rsid w:val="0099753A"/>
    <w:rsid w:val="009A259B"/>
    <w:rsid w:val="009A2EA2"/>
    <w:rsid w:val="009B01CB"/>
    <w:rsid w:val="009B0B2D"/>
    <w:rsid w:val="009B3401"/>
    <w:rsid w:val="009B7C73"/>
    <w:rsid w:val="009C307B"/>
    <w:rsid w:val="009C3EB2"/>
    <w:rsid w:val="009D0446"/>
    <w:rsid w:val="009E1BC9"/>
    <w:rsid w:val="009E6D86"/>
    <w:rsid w:val="009F3CFF"/>
    <w:rsid w:val="00A00173"/>
    <w:rsid w:val="00A06E37"/>
    <w:rsid w:val="00A11DCF"/>
    <w:rsid w:val="00A13920"/>
    <w:rsid w:val="00A13EB5"/>
    <w:rsid w:val="00A14DA0"/>
    <w:rsid w:val="00A204E1"/>
    <w:rsid w:val="00A229C0"/>
    <w:rsid w:val="00A24BB6"/>
    <w:rsid w:val="00A3052F"/>
    <w:rsid w:val="00A32657"/>
    <w:rsid w:val="00A3345C"/>
    <w:rsid w:val="00A4115B"/>
    <w:rsid w:val="00A423A3"/>
    <w:rsid w:val="00A4548C"/>
    <w:rsid w:val="00A50E87"/>
    <w:rsid w:val="00A66BCE"/>
    <w:rsid w:val="00A70BFE"/>
    <w:rsid w:val="00A75EEE"/>
    <w:rsid w:val="00A765A5"/>
    <w:rsid w:val="00A77DF0"/>
    <w:rsid w:val="00A800D5"/>
    <w:rsid w:val="00A801C1"/>
    <w:rsid w:val="00A91BC9"/>
    <w:rsid w:val="00A9376E"/>
    <w:rsid w:val="00A95438"/>
    <w:rsid w:val="00A979B6"/>
    <w:rsid w:val="00AB42D0"/>
    <w:rsid w:val="00AC10C6"/>
    <w:rsid w:val="00AC1E0E"/>
    <w:rsid w:val="00AC3E1D"/>
    <w:rsid w:val="00AC484F"/>
    <w:rsid w:val="00AC4DF1"/>
    <w:rsid w:val="00AC7C8A"/>
    <w:rsid w:val="00AD2FFB"/>
    <w:rsid w:val="00AD617B"/>
    <w:rsid w:val="00AD76AF"/>
    <w:rsid w:val="00AE001A"/>
    <w:rsid w:val="00AE44A0"/>
    <w:rsid w:val="00AE752D"/>
    <w:rsid w:val="00B015D2"/>
    <w:rsid w:val="00B02C6F"/>
    <w:rsid w:val="00B061C2"/>
    <w:rsid w:val="00B10081"/>
    <w:rsid w:val="00B10AD3"/>
    <w:rsid w:val="00B16F68"/>
    <w:rsid w:val="00B20F0D"/>
    <w:rsid w:val="00B22511"/>
    <w:rsid w:val="00B22A78"/>
    <w:rsid w:val="00B26918"/>
    <w:rsid w:val="00B30324"/>
    <w:rsid w:val="00B31134"/>
    <w:rsid w:val="00B31C1E"/>
    <w:rsid w:val="00B3454C"/>
    <w:rsid w:val="00B4043F"/>
    <w:rsid w:val="00B423EA"/>
    <w:rsid w:val="00B5217D"/>
    <w:rsid w:val="00B53AC7"/>
    <w:rsid w:val="00B55A06"/>
    <w:rsid w:val="00B6001B"/>
    <w:rsid w:val="00B62D6F"/>
    <w:rsid w:val="00B6353F"/>
    <w:rsid w:val="00B64C5A"/>
    <w:rsid w:val="00B6645D"/>
    <w:rsid w:val="00B67D98"/>
    <w:rsid w:val="00B7008E"/>
    <w:rsid w:val="00B77562"/>
    <w:rsid w:val="00B86233"/>
    <w:rsid w:val="00B87EA1"/>
    <w:rsid w:val="00B87FE8"/>
    <w:rsid w:val="00B95708"/>
    <w:rsid w:val="00BA1D1A"/>
    <w:rsid w:val="00BA2EB4"/>
    <w:rsid w:val="00BB3970"/>
    <w:rsid w:val="00BB7309"/>
    <w:rsid w:val="00BB7459"/>
    <w:rsid w:val="00BC1636"/>
    <w:rsid w:val="00BC2320"/>
    <w:rsid w:val="00BC3E73"/>
    <w:rsid w:val="00BD1F47"/>
    <w:rsid w:val="00BD28FB"/>
    <w:rsid w:val="00BD6FD2"/>
    <w:rsid w:val="00BE2D3D"/>
    <w:rsid w:val="00BE2E20"/>
    <w:rsid w:val="00BE46A5"/>
    <w:rsid w:val="00BF0402"/>
    <w:rsid w:val="00BF4C9C"/>
    <w:rsid w:val="00C004FF"/>
    <w:rsid w:val="00C03106"/>
    <w:rsid w:val="00C16629"/>
    <w:rsid w:val="00C321DB"/>
    <w:rsid w:val="00C3274C"/>
    <w:rsid w:val="00C34A41"/>
    <w:rsid w:val="00C35B48"/>
    <w:rsid w:val="00C36320"/>
    <w:rsid w:val="00C37486"/>
    <w:rsid w:val="00C40EAC"/>
    <w:rsid w:val="00C44315"/>
    <w:rsid w:val="00C47B4A"/>
    <w:rsid w:val="00C50FD8"/>
    <w:rsid w:val="00C539D6"/>
    <w:rsid w:val="00C568F2"/>
    <w:rsid w:val="00C56AC9"/>
    <w:rsid w:val="00C6400F"/>
    <w:rsid w:val="00C65BFD"/>
    <w:rsid w:val="00C73F6F"/>
    <w:rsid w:val="00C74933"/>
    <w:rsid w:val="00C852D3"/>
    <w:rsid w:val="00C87EC5"/>
    <w:rsid w:val="00C93DDF"/>
    <w:rsid w:val="00C94F1E"/>
    <w:rsid w:val="00C97C31"/>
    <w:rsid w:val="00CA1501"/>
    <w:rsid w:val="00CA1C35"/>
    <w:rsid w:val="00CA6C73"/>
    <w:rsid w:val="00CA72B8"/>
    <w:rsid w:val="00CA762D"/>
    <w:rsid w:val="00CB73AD"/>
    <w:rsid w:val="00CC26F3"/>
    <w:rsid w:val="00CC7C8E"/>
    <w:rsid w:val="00CD0CD8"/>
    <w:rsid w:val="00CD4E67"/>
    <w:rsid w:val="00CE034C"/>
    <w:rsid w:val="00CE0F7C"/>
    <w:rsid w:val="00CE24AB"/>
    <w:rsid w:val="00CF340D"/>
    <w:rsid w:val="00D008A6"/>
    <w:rsid w:val="00D04E99"/>
    <w:rsid w:val="00D11700"/>
    <w:rsid w:val="00D14E6B"/>
    <w:rsid w:val="00D15946"/>
    <w:rsid w:val="00D17D74"/>
    <w:rsid w:val="00D25E22"/>
    <w:rsid w:val="00D26621"/>
    <w:rsid w:val="00D27F15"/>
    <w:rsid w:val="00D55FAE"/>
    <w:rsid w:val="00D56770"/>
    <w:rsid w:val="00D6474C"/>
    <w:rsid w:val="00D673CF"/>
    <w:rsid w:val="00D67E19"/>
    <w:rsid w:val="00D707C1"/>
    <w:rsid w:val="00D86211"/>
    <w:rsid w:val="00D9459A"/>
    <w:rsid w:val="00DA052B"/>
    <w:rsid w:val="00DA50B3"/>
    <w:rsid w:val="00DC515D"/>
    <w:rsid w:val="00DC6F8C"/>
    <w:rsid w:val="00DD0660"/>
    <w:rsid w:val="00DD2FAB"/>
    <w:rsid w:val="00DD633A"/>
    <w:rsid w:val="00DE3ACA"/>
    <w:rsid w:val="00DE3B0B"/>
    <w:rsid w:val="00DF0415"/>
    <w:rsid w:val="00DF3C5D"/>
    <w:rsid w:val="00DF4FC3"/>
    <w:rsid w:val="00DF6DEB"/>
    <w:rsid w:val="00E00050"/>
    <w:rsid w:val="00E006BD"/>
    <w:rsid w:val="00E00FAE"/>
    <w:rsid w:val="00E0224C"/>
    <w:rsid w:val="00E024DF"/>
    <w:rsid w:val="00E02760"/>
    <w:rsid w:val="00E037BD"/>
    <w:rsid w:val="00E0696C"/>
    <w:rsid w:val="00E113D0"/>
    <w:rsid w:val="00E14080"/>
    <w:rsid w:val="00E16724"/>
    <w:rsid w:val="00E1739A"/>
    <w:rsid w:val="00E17BBE"/>
    <w:rsid w:val="00E22992"/>
    <w:rsid w:val="00E338A4"/>
    <w:rsid w:val="00E43DD0"/>
    <w:rsid w:val="00E449F1"/>
    <w:rsid w:val="00E503D5"/>
    <w:rsid w:val="00E52098"/>
    <w:rsid w:val="00E56128"/>
    <w:rsid w:val="00E57874"/>
    <w:rsid w:val="00E608A3"/>
    <w:rsid w:val="00E60C64"/>
    <w:rsid w:val="00E66400"/>
    <w:rsid w:val="00E667D7"/>
    <w:rsid w:val="00E81FCB"/>
    <w:rsid w:val="00E829FC"/>
    <w:rsid w:val="00E871A3"/>
    <w:rsid w:val="00E92131"/>
    <w:rsid w:val="00E97045"/>
    <w:rsid w:val="00E977BC"/>
    <w:rsid w:val="00EA4A5D"/>
    <w:rsid w:val="00EB0329"/>
    <w:rsid w:val="00EB4949"/>
    <w:rsid w:val="00EB68F5"/>
    <w:rsid w:val="00EC23B0"/>
    <w:rsid w:val="00EC3D99"/>
    <w:rsid w:val="00EC4D31"/>
    <w:rsid w:val="00ED7D4A"/>
    <w:rsid w:val="00EE0264"/>
    <w:rsid w:val="00EE5369"/>
    <w:rsid w:val="00EE5B62"/>
    <w:rsid w:val="00EF4007"/>
    <w:rsid w:val="00EF5F3C"/>
    <w:rsid w:val="00F00F00"/>
    <w:rsid w:val="00F02A41"/>
    <w:rsid w:val="00F041A5"/>
    <w:rsid w:val="00F116B8"/>
    <w:rsid w:val="00F116FD"/>
    <w:rsid w:val="00F13A59"/>
    <w:rsid w:val="00F232CF"/>
    <w:rsid w:val="00F249EE"/>
    <w:rsid w:val="00F3195E"/>
    <w:rsid w:val="00F327B5"/>
    <w:rsid w:val="00F33594"/>
    <w:rsid w:val="00F34369"/>
    <w:rsid w:val="00F422BB"/>
    <w:rsid w:val="00F508E4"/>
    <w:rsid w:val="00F50CBB"/>
    <w:rsid w:val="00F512C8"/>
    <w:rsid w:val="00F54C27"/>
    <w:rsid w:val="00F64042"/>
    <w:rsid w:val="00F6524A"/>
    <w:rsid w:val="00F70603"/>
    <w:rsid w:val="00F70A11"/>
    <w:rsid w:val="00F715BD"/>
    <w:rsid w:val="00F769A9"/>
    <w:rsid w:val="00F8258D"/>
    <w:rsid w:val="00F90436"/>
    <w:rsid w:val="00F93AEF"/>
    <w:rsid w:val="00F95181"/>
    <w:rsid w:val="00FB220D"/>
    <w:rsid w:val="00FB3556"/>
    <w:rsid w:val="00FC123C"/>
    <w:rsid w:val="00FD3513"/>
    <w:rsid w:val="00FD3CEB"/>
    <w:rsid w:val="00FD6FB6"/>
    <w:rsid w:val="00FE41D0"/>
    <w:rsid w:val="00FF3D74"/>
    <w:rsid w:val="00FF4158"/>
    <w:rsid w:val="00FF43C1"/>
    <w:rsid w:val="00FF450A"/>
    <w:rsid w:val="00FF5F79"/>
    <w:rsid w:val="00FF685B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1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41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0415"/>
    <w:pPr>
      <w:ind w:left="720"/>
      <w:contextualSpacing/>
    </w:pPr>
  </w:style>
  <w:style w:type="paragraph" w:styleId="a5">
    <w:name w:val="header"/>
    <w:basedOn w:val="a"/>
    <w:link w:val="a6"/>
    <w:unhideWhenUsed/>
    <w:rsid w:val="00DF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F041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F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415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rsid w:val="005B1D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page number"/>
    <w:basedOn w:val="a0"/>
    <w:rsid w:val="005B1D78"/>
  </w:style>
  <w:style w:type="paragraph" w:styleId="ab">
    <w:name w:val="No Spacing"/>
    <w:link w:val="ac"/>
    <w:uiPriority w:val="99"/>
    <w:qFormat/>
    <w:rsid w:val="00D6474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D6474C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uiPriority w:val="99"/>
    <w:rsid w:val="00D64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Шапка (герб)"/>
    <w:basedOn w:val="a"/>
    <w:uiPriority w:val="99"/>
    <w:rsid w:val="00D647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95CA-6F43-4FA9-A881-53815265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2013-12-27T00:36:00Z</cp:lastPrinted>
  <dcterms:created xsi:type="dcterms:W3CDTF">2013-08-19T09:27:00Z</dcterms:created>
  <dcterms:modified xsi:type="dcterms:W3CDTF">2013-12-27T00:39:00Z</dcterms:modified>
</cp:coreProperties>
</file>